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51787E" w:rsidRDefault="00EC610C">
      <w:pPr>
        <w:rPr>
          <w:rFonts w:ascii="Calibri" w:hAnsi="Calibri" w:cs="Calibri"/>
          <w:color w:val="002060"/>
        </w:rPr>
      </w:pPr>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223D6598" w:rsidR="00490FA2" w:rsidRDefault="00883F44" w:rsidP="00EC610C">
      <w:pPr>
        <w:jc w:val="center"/>
        <w:rPr>
          <w:rFonts w:ascii="Calibri" w:hAnsi="Calibri" w:cs="Calibri"/>
          <w:sz w:val="44"/>
          <w:szCs w:val="44"/>
        </w:rPr>
      </w:pPr>
      <w:r>
        <w:rPr>
          <w:rFonts w:ascii="Calibri" w:hAnsi="Calibri" w:cs="Calibri"/>
          <w:sz w:val="44"/>
          <w:szCs w:val="44"/>
        </w:rPr>
        <w:t>CONTRAT PEDAGOGIQUE</w:t>
      </w:r>
      <w:r w:rsidR="00B023A8" w:rsidRPr="0051787E">
        <w:rPr>
          <w:rFonts w:ascii="Calibri" w:hAnsi="Calibri" w:cs="Calibri"/>
          <w:sz w:val="44"/>
          <w:szCs w:val="44"/>
        </w:rPr>
        <w:t xml:space="preserve">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641ECB54" w:rsidR="002D3644" w:rsidRPr="002D3644" w:rsidRDefault="00803ACE" w:rsidP="00AF4C85">
      <w:pPr>
        <w:ind w:left="-284" w:right="-284"/>
        <w:jc w:val="center"/>
        <w:rPr>
          <w:rFonts w:ascii="Calibri" w:hAnsi="Calibri" w:cs="Calibri"/>
          <w:b/>
          <w:color w:val="C0504D" w:themeColor="accent2"/>
          <w:sz w:val="32"/>
          <w:szCs w:val="32"/>
        </w:rPr>
      </w:pPr>
      <w:proofErr w:type="gramStart"/>
      <w:r>
        <w:rPr>
          <w:rFonts w:ascii="Calibri" w:hAnsi="Calibri" w:cs="Calibri"/>
          <w:b/>
          <w:color w:val="C0504D" w:themeColor="accent2"/>
          <w:sz w:val="32"/>
          <w:szCs w:val="32"/>
        </w:rPr>
        <w:t>liées</w:t>
      </w:r>
      <w:proofErr w:type="gramEnd"/>
      <w:r>
        <w:rPr>
          <w:rFonts w:ascii="Calibri" w:hAnsi="Calibri" w:cs="Calibri"/>
          <w:b/>
          <w:color w:val="C0504D" w:themeColor="accent2"/>
          <w:sz w:val="32"/>
          <w:szCs w:val="32"/>
        </w:rPr>
        <w:t xml:space="preserve"> à la convention </w:t>
      </w:r>
      <w:r w:rsidR="003D797C">
        <w:rPr>
          <w:rFonts w:ascii="Calibri" w:hAnsi="Calibri" w:cs="Calibri"/>
          <w:b/>
          <w:color w:val="C0504D" w:themeColor="accent2"/>
          <w:sz w:val="32"/>
          <w:szCs w:val="32"/>
        </w:rPr>
        <w:t>AC</w:t>
      </w:r>
      <w:r>
        <w:rPr>
          <w:rFonts w:ascii="Calibri" w:hAnsi="Calibri" w:cs="Calibri"/>
          <w:b/>
          <w:color w:val="C0504D" w:themeColor="accent2"/>
          <w:sz w:val="32"/>
          <w:szCs w:val="32"/>
        </w:rPr>
        <w:t>103 2019</w:t>
      </w:r>
    </w:p>
    <w:p w14:paraId="1FC8C322" w14:textId="18D5A2ED" w:rsidR="00883F44" w:rsidRPr="00883F44" w:rsidRDefault="00883F44" w:rsidP="00883F44">
      <w:pPr>
        <w:jc w:val="center"/>
        <w:rPr>
          <w:rFonts w:ascii="Calibri" w:hAnsi="Calibri" w:cs="Calibri"/>
          <w:color w:val="808080" w:themeColor="background1" w:themeShade="80"/>
          <w:sz w:val="32"/>
          <w:szCs w:val="32"/>
        </w:rPr>
      </w:pPr>
      <w:r w:rsidRPr="00883F44">
        <w:rPr>
          <w:rFonts w:ascii="Calibri" w:hAnsi="Calibri" w:cs="Calibri"/>
          <w:color w:val="808080" w:themeColor="background1" w:themeShade="80"/>
          <w:sz w:val="32"/>
          <w:szCs w:val="32"/>
        </w:rPr>
        <w:t>LEARNING AGREEMENT – SMS FOR STUDIES AND COMBINED MOBILITIES BETWEEN PROGRAMME COUNTRIES</w:t>
      </w:r>
    </w:p>
    <w:p w14:paraId="6BBD4382" w14:textId="77777777" w:rsidR="00F4222C" w:rsidRPr="0051787E" w:rsidRDefault="00F4222C" w:rsidP="00F4222C">
      <w:pPr>
        <w:jc w:val="center"/>
        <w:rPr>
          <w:rFonts w:ascii="Calibri" w:hAnsi="Calibri" w:cs="Calibri"/>
          <w:i/>
          <w:sz w:val="36"/>
          <w:szCs w:val="36"/>
        </w:rPr>
      </w:pPr>
    </w:p>
    <w:p w14:paraId="0E45492E" w14:textId="2F3A01C4" w:rsidR="00F4222C" w:rsidRPr="00883F44" w:rsidRDefault="002E1A63" w:rsidP="004F44A3">
      <w:pPr>
        <w:pStyle w:val="Paragraphedeliste"/>
        <w:numPr>
          <w:ilvl w:val="4"/>
          <w:numId w:val="1"/>
        </w:numPr>
        <w:ind w:left="3686" w:hanging="567"/>
        <w:rPr>
          <w:rFonts w:ascii="Calibri" w:hAnsi="Calibri" w:cs="Calibri"/>
          <w:b/>
          <w:sz w:val="28"/>
          <w:szCs w:val="28"/>
        </w:rPr>
      </w:pPr>
      <w:r w:rsidRPr="00883F44">
        <w:rPr>
          <w:rFonts w:ascii="Calibri" w:hAnsi="Calibri" w:cs="Calibri"/>
          <w:b/>
          <w:sz w:val="28"/>
          <w:szCs w:val="28"/>
        </w:rPr>
        <w:t xml:space="preserve">Annexe I : </w:t>
      </w:r>
      <w:r w:rsidR="008C492C" w:rsidRPr="00883F44">
        <w:rPr>
          <w:rFonts w:ascii="Calibri" w:hAnsi="Calibri" w:cs="Calibri"/>
          <w:b/>
          <w:sz w:val="28"/>
          <w:szCs w:val="28"/>
        </w:rPr>
        <w:t xml:space="preserve">contrat pédagogique </w:t>
      </w:r>
    </w:p>
    <w:p w14:paraId="1315165F" w14:textId="735492CF" w:rsidR="00F4222C" w:rsidRPr="00883F44" w:rsidRDefault="002E1A63" w:rsidP="004F44A3">
      <w:pPr>
        <w:pStyle w:val="Paragraphedeliste"/>
        <w:numPr>
          <w:ilvl w:val="4"/>
          <w:numId w:val="1"/>
        </w:numPr>
        <w:ind w:left="3686" w:hanging="567"/>
        <w:rPr>
          <w:rFonts w:ascii="Calibri" w:hAnsi="Calibri" w:cs="Calibri"/>
          <w:b/>
          <w:sz w:val="28"/>
          <w:szCs w:val="28"/>
        </w:rPr>
      </w:pPr>
      <w:r w:rsidRPr="00883F44">
        <w:rPr>
          <w:rFonts w:ascii="Calibri" w:hAnsi="Calibri" w:cs="Calibri"/>
          <w:b/>
          <w:sz w:val="28"/>
          <w:szCs w:val="28"/>
        </w:rPr>
        <w:t xml:space="preserve">Annexe II : </w:t>
      </w:r>
      <w:r w:rsidR="00F4222C" w:rsidRPr="00883F44">
        <w:rPr>
          <w:rFonts w:ascii="Calibri" w:hAnsi="Calibri" w:cs="Calibri"/>
          <w:b/>
          <w:sz w:val="28"/>
          <w:szCs w:val="28"/>
        </w:rPr>
        <w:t xml:space="preserve">conditions </w:t>
      </w:r>
      <w:r w:rsidR="008C492C" w:rsidRPr="00883F44">
        <w:rPr>
          <w:rFonts w:ascii="Calibri" w:hAnsi="Calibri" w:cs="Calibri"/>
          <w:b/>
          <w:sz w:val="28"/>
          <w:szCs w:val="28"/>
        </w:rPr>
        <w:t xml:space="preserve">générales </w:t>
      </w:r>
    </w:p>
    <w:p w14:paraId="2B07F7E1" w14:textId="1BC53013" w:rsidR="00F4222C" w:rsidRPr="00883F44" w:rsidRDefault="002E1A63" w:rsidP="004F44A3">
      <w:pPr>
        <w:pStyle w:val="Paragraphedeliste"/>
        <w:numPr>
          <w:ilvl w:val="4"/>
          <w:numId w:val="1"/>
        </w:numPr>
        <w:ind w:left="3686" w:hanging="567"/>
        <w:rPr>
          <w:rFonts w:ascii="Calibri" w:hAnsi="Calibri" w:cs="Calibri"/>
          <w:b/>
          <w:sz w:val="28"/>
          <w:szCs w:val="28"/>
        </w:rPr>
      </w:pPr>
      <w:r w:rsidRPr="00883F44">
        <w:rPr>
          <w:rFonts w:ascii="Calibri" w:hAnsi="Calibri" w:cs="Calibri"/>
          <w:b/>
          <w:sz w:val="28"/>
          <w:szCs w:val="28"/>
        </w:rPr>
        <w:t xml:space="preserve">Annexe III : </w:t>
      </w:r>
      <w:r w:rsidR="00F4222C" w:rsidRPr="00883F44">
        <w:rPr>
          <w:rFonts w:ascii="Calibri" w:hAnsi="Calibri" w:cs="Calibri"/>
          <w:b/>
          <w:sz w:val="28"/>
          <w:szCs w:val="28"/>
        </w:rPr>
        <w:t>charte de l’étudiant Erasmus</w:t>
      </w:r>
      <w:r w:rsidR="00657B57" w:rsidRPr="00883F44">
        <w:rPr>
          <w:rFonts w:ascii="Calibri" w:hAnsi="Calibri" w:cs="Calibri"/>
          <w:b/>
          <w:sz w:val="28"/>
          <w:szCs w:val="28"/>
        </w:rPr>
        <w:t>+</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4A6F3AF0"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highlight w:val="yellow"/>
        </w:rPr>
      </w:pPr>
    </w:p>
    <w:p w14:paraId="07E5E9BF" w14:textId="27AD9D10"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1D5238">
        <w:rPr>
          <w:rFonts w:ascii="Calibri" w:hAnsi="Calibri" w:cs="Calibri"/>
          <w:highlight w:val="red"/>
        </w:rPr>
        <w:t>INSTRUCTIONS POUR LA COMPLETION DU CONTRAT PEDAGOGIQUE :</w:t>
      </w:r>
    </w:p>
    <w:p w14:paraId="0D2CB8D9" w14:textId="372A860C" w:rsidR="00E7253B" w:rsidRPr="00483F68" w:rsidRDefault="001655FA"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9" w:history="1">
        <w:r w:rsidR="00483F68" w:rsidRPr="00483F68">
          <w:rPr>
            <w:rStyle w:val="Lienhypertexte"/>
            <w:rFonts w:ascii="Calibri" w:hAnsi="Calibri" w:cs="Calibri"/>
            <w:sz w:val="18"/>
            <w:szCs w:val="18"/>
          </w:rPr>
          <w:t>https://www.erasmusplus.fr/docs/2019/documentation/fiche_suivi/ac103-instructions-contrat-pedagogique-etudes-2019.pdf</w:t>
        </w:r>
      </w:hyperlink>
    </w:p>
    <w:p w14:paraId="707BBACE" w14:textId="77777777" w:rsidR="00483F68" w:rsidRDefault="00483F68"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p>
    <w:p w14:paraId="48139564" w14:textId="30708BDA" w:rsidR="001A58D9" w:rsidRDefault="001A58D9" w:rsidP="0051787E">
      <w:pPr>
        <w:pStyle w:val="Titre1"/>
        <w:spacing w:before="0"/>
        <w:jc w:val="center"/>
        <w:rPr>
          <w:rFonts w:ascii="Calibri" w:hAnsi="Calibri" w:cs="Calibri"/>
          <w:color w:val="auto"/>
          <w:sz w:val="26"/>
          <w:szCs w:val="26"/>
        </w:rPr>
      </w:pPr>
      <w:bookmarkStart w:id="0" w:name="_Toc452729936"/>
    </w:p>
    <w:p w14:paraId="68B1ECF4" w14:textId="5F560302" w:rsidR="00232AE8" w:rsidRDefault="00232AE8" w:rsidP="00232AE8"/>
    <w:p w14:paraId="01BE4F8D" w14:textId="1B7E9BA7" w:rsidR="00232AE8" w:rsidRDefault="00232AE8" w:rsidP="00232AE8"/>
    <w:p w14:paraId="63261A73" w14:textId="49FF06EC" w:rsidR="00232AE8" w:rsidRDefault="00232AE8" w:rsidP="00232AE8"/>
    <w:p w14:paraId="654EF2EB" w14:textId="77777777"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7C6F7B28" w14:textId="3EB43A98" w:rsidR="009A1FD1" w:rsidRPr="00182758" w:rsidRDefault="005C36D0" w:rsidP="005C36D0">
      <w:pPr>
        <w:pStyle w:val="Titre1"/>
        <w:rPr>
          <w:rFonts w:ascii="Calibri" w:hAnsi="Calibri" w:cs="Calibri"/>
          <w:color w:val="A6A6A6" w:themeColor="background1" w:themeShade="A6"/>
          <w:sz w:val="26"/>
          <w:szCs w:val="26"/>
          <w:lang w:val="en-US"/>
        </w:rPr>
      </w:pPr>
      <w:bookmarkStart w:id="1" w:name="_Toc452729940"/>
      <w:bookmarkEnd w:id="0"/>
      <w:proofErr w:type="spellStart"/>
      <w:r w:rsidRPr="00CD33E4">
        <w:rPr>
          <w:rFonts w:ascii="Calibri" w:hAnsi="Calibri" w:cs="Calibri"/>
          <w:color w:val="auto"/>
          <w:lang w:val="en-US"/>
        </w:rPr>
        <w:lastRenderedPageBreak/>
        <w:t>Annexe</w:t>
      </w:r>
      <w:proofErr w:type="spellEnd"/>
      <w:r w:rsidRPr="00CD33E4">
        <w:rPr>
          <w:rFonts w:ascii="Calibri" w:hAnsi="Calibri" w:cs="Calibri"/>
          <w:color w:val="auto"/>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1"/>
    </w:p>
    <w:p w14:paraId="115AE200" w14:textId="77777777" w:rsidR="00376D2F" w:rsidRDefault="00376D2F" w:rsidP="0051787E">
      <w:pPr>
        <w:pStyle w:val="Titre1"/>
        <w:spacing w:before="0"/>
        <w:jc w:val="center"/>
        <w:rPr>
          <w:rFonts w:ascii="Calibri" w:hAnsi="Calibri" w:cs="Calibri"/>
          <w:color w:val="A6A6A6" w:themeColor="background1" w:themeShade="A6"/>
          <w:sz w:val="26"/>
          <w:szCs w:val="26"/>
          <w:lang w:val="en-US"/>
        </w:rPr>
      </w:pPr>
      <w:bookmarkStart w:id="2" w:name="_Toc452729941"/>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2"/>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2E1A63"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Étudiant</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 xml:space="preserve">/Non </w:t>
            </w:r>
            <w:proofErr w:type="spellStart"/>
            <w:r w:rsidR="00803ACE" w:rsidRPr="00803ACE">
              <w:rPr>
                <w:rFonts w:ascii="Calibri" w:eastAsia="Times New Roman" w:hAnsi="Calibri" w:cs="Calibri"/>
                <w:b/>
                <w:bCs/>
                <w:color w:val="002060"/>
                <w:sz w:val="14"/>
                <w:szCs w:val="14"/>
                <w:lang w:val="en-GB" w:eastAsia="en-GB"/>
              </w:rPr>
              <w:t>défini</w:t>
            </w:r>
            <w:proofErr w:type="spellEnd"/>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2E1A63"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4E142A">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35D40C25" w14:textId="35020C17" w:rsidR="004A7F42" w:rsidRPr="004E142A" w:rsidRDefault="004E142A" w:rsidP="004A7F42">
            <w:pPr>
              <w:jc w:val="center"/>
              <w:rPr>
                <w:rFonts w:ascii="Calibri" w:eastAsia="Times New Roman" w:hAnsi="Calibri" w:cs="Calibri"/>
                <w:b/>
                <w:color w:val="000000"/>
                <w:sz w:val="16"/>
                <w:szCs w:val="16"/>
                <w:lang w:eastAsia="en-GB"/>
              </w:rPr>
            </w:pPr>
            <w:r w:rsidRPr="004E142A">
              <w:rPr>
                <w:rFonts w:ascii="Calibri" w:eastAsia="Times New Roman" w:hAnsi="Calibri" w:cs="Calibri"/>
                <w:b/>
                <w:color w:val="000000"/>
                <w:sz w:val="16"/>
                <w:szCs w:val="16"/>
                <w:lang w:eastAsia="en-GB"/>
              </w:rPr>
              <w:t>F ORLEANS01</w:t>
            </w: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center"/>
            <w:hideMark/>
          </w:tcPr>
          <w:p w14:paraId="4B4D6053" w14:textId="2A96A7BF" w:rsidR="004A7F42" w:rsidRPr="0051787E" w:rsidRDefault="004E142A"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Contact du BRI</w:t>
            </w: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 xml:space="preserve">Programme d’études dans l’établissement </w:t>
            </w:r>
            <w:commentRangeStart w:id="3"/>
            <w:r w:rsidRPr="0051787E">
              <w:rPr>
                <w:rFonts w:ascii="Calibri" w:eastAsia="Times New Roman" w:hAnsi="Calibri" w:cs="Calibri"/>
                <w:b/>
                <w:bCs/>
                <w:i/>
                <w:iCs/>
                <w:color w:val="002060"/>
                <w:sz w:val="16"/>
                <w:szCs w:val="16"/>
                <w:lang w:eastAsia="en-GB"/>
              </w:rPr>
              <w:t>d’accueil</w:t>
            </w:r>
            <w:commentRangeEnd w:id="3"/>
            <w:r w:rsidR="001655FA">
              <w:rPr>
                <w:rStyle w:val="Marquedecommentaire"/>
                <w:rFonts w:ascii="Verdana" w:eastAsia="Times New Roman" w:hAnsi="Verdana" w:cs="Times New Roman"/>
                <w:color w:val="333333"/>
                <w:lang w:bidi="fr-FR"/>
              </w:rPr>
              <w:commentReference w:id="3"/>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w:t>
            </w:r>
            <w:proofErr w:type="gramStart"/>
            <w:r w:rsidRPr="0051787E">
              <w:rPr>
                <w:rFonts w:ascii="Calibri" w:eastAsia="Times New Roman" w:hAnsi="Calibri" w:cs="Calibri"/>
                <w:b/>
                <w:bCs/>
                <w:iCs/>
                <w:color w:val="002060"/>
                <w:sz w:val="16"/>
                <w:szCs w:val="16"/>
                <w:lang w:eastAsia="en-GB"/>
              </w:rPr>
              <w:t>année]</w:t>
            </w:r>
            <w:r w:rsidRPr="004E142A">
              <w:rPr>
                <w:rFonts w:ascii="Calibri" w:eastAsia="Times New Roman" w:hAnsi="Calibri" w:cs="Calibri"/>
                <w:b/>
                <w:bCs/>
                <w:iCs/>
                <w:color w:val="002060"/>
                <w:sz w:val="16"/>
                <w:szCs w:val="16"/>
                <w:highlight w:val="yellow"/>
                <w:lang w:eastAsia="en-GB"/>
              </w:rPr>
              <w:t>…</w:t>
            </w:r>
            <w:proofErr w:type="gramEnd"/>
            <w:r w:rsidRPr="004E142A">
              <w:rPr>
                <w:rFonts w:ascii="Calibri" w:eastAsia="Times New Roman" w:hAnsi="Calibri" w:cs="Calibri"/>
                <w:b/>
                <w:bCs/>
                <w:iCs/>
                <w:color w:val="002060"/>
                <w:sz w:val="16"/>
                <w:szCs w:val="16"/>
                <w:highlight w:val="yellow"/>
                <w:lang w:eastAsia="en-GB"/>
              </w:rPr>
              <w:t>…………</w:t>
            </w:r>
            <w:r w:rsidR="00326EA8" w:rsidRPr="004E142A">
              <w:rPr>
                <w:rFonts w:ascii="Calibri" w:eastAsia="Times New Roman" w:hAnsi="Calibri" w:cs="Calibri"/>
                <w:b/>
                <w:bCs/>
                <w:iCs/>
                <w:color w:val="002060"/>
                <w:sz w:val="16"/>
                <w:szCs w:val="16"/>
                <w:highlight w:val="yellow"/>
                <w:lang w:eastAsia="en-GB"/>
              </w:rPr>
              <w:t>……………….</w:t>
            </w:r>
            <w:r w:rsidRPr="004E142A">
              <w:rPr>
                <w:rFonts w:ascii="Calibri" w:eastAsia="Times New Roman" w:hAnsi="Calibri" w:cs="Calibri"/>
                <w:b/>
                <w:bCs/>
                <w:iCs/>
                <w:color w:val="002060"/>
                <w:sz w:val="16"/>
                <w:szCs w:val="16"/>
                <w:highlight w:val="yellow"/>
                <w:lang w:eastAsia="en-GB"/>
              </w:rPr>
              <w:t>…………</w:t>
            </w:r>
            <w:r w:rsidRPr="0051787E">
              <w:rPr>
                <w:rFonts w:ascii="Calibri" w:eastAsia="Times New Roman" w:hAnsi="Calibri" w:cs="Calibri"/>
                <w:b/>
                <w:bCs/>
                <w:iCs/>
                <w:color w:val="002060"/>
                <w:sz w:val="16"/>
                <w:szCs w:val="16"/>
                <w:lang w:eastAsia="en-GB"/>
              </w:rPr>
              <w:t xml:space="preserve"> à [mois/année]</w:t>
            </w:r>
            <w:r w:rsidRPr="004E142A">
              <w:rPr>
                <w:rFonts w:ascii="Calibri" w:eastAsia="Times New Roman" w:hAnsi="Calibri" w:cs="Calibri"/>
                <w:b/>
                <w:bCs/>
                <w:iCs/>
                <w:color w:val="002060"/>
                <w:sz w:val="16"/>
                <w:szCs w:val="16"/>
                <w:highlight w:val="yellow"/>
                <w:lang w:eastAsia="en-GB"/>
              </w:rPr>
              <w:t>…………</w:t>
            </w:r>
            <w:r w:rsidR="00326EA8" w:rsidRPr="004E142A">
              <w:rPr>
                <w:rFonts w:ascii="Calibri" w:eastAsia="Times New Roman" w:hAnsi="Calibri" w:cs="Calibri"/>
                <w:b/>
                <w:bCs/>
                <w:iCs/>
                <w:color w:val="002060"/>
                <w:sz w:val="16"/>
                <w:szCs w:val="16"/>
                <w:highlight w:val="yellow"/>
                <w:lang w:eastAsia="en-GB"/>
              </w:rPr>
              <w:t>……………………</w:t>
            </w:r>
            <w:r w:rsidRPr="004E142A">
              <w:rPr>
                <w:rFonts w:ascii="Calibri" w:eastAsia="Times New Roman" w:hAnsi="Calibri" w:cs="Calibri"/>
                <w:b/>
                <w:bCs/>
                <w:iCs/>
                <w:color w:val="002060"/>
                <w:sz w:val="16"/>
                <w:szCs w:val="16"/>
                <w:highlight w:val="yellow"/>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990089">
              <w:rPr>
                <w:rFonts w:ascii="Calibri" w:eastAsia="Times New Roman" w:hAnsi="Calibri" w:cs="Calibri"/>
                <w:b/>
                <w:bCs/>
                <w:color w:val="000000"/>
                <w:sz w:val="16"/>
                <w:szCs w:val="16"/>
                <w:highlight w:val="yellow"/>
                <w:lang w:val="en-GB" w:eastAsia="en-GB"/>
              </w:rPr>
              <w:t>Total</w:t>
            </w:r>
            <w:r w:rsidR="009B61DF" w:rsidRPr="00990089">
              <w:rPr>
                <w:rFonts w:ascii="Calibri" w:eastAsia="Times New Roman" w:hAnsi="Calibri" w:cs="Calibri"/>
                <w:b/>
                <w:bCs/>
                <w:color w:val="000000"/>
                <w:sz w:val="16"/>
                <w:szCs w:val="16"/>
                <w:highlight w:val="yellow"/>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lastRenderedPageBreak/>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w:t>
            </w:r>
            <w:r w:rsidRPr="00990089">
              <w:rPr>
                <w:rFonts w:ascii="Calibri" w:eastAsia="Times New Roman" w:hAnsi="Calibri" w:cs="Calibri"/>
                <w:color w:val="002060"/>
                <w:sz w:val="16"/>
                <w:szCs w:val="16"/>
                <w:highlight w:val="yellow"/>
                <w:lang w:eastAsia="en-GB"/>
              </w:rPr>
              <w:t>__________</w:t>
            </w:r>
            <w:r w:rsidR="00107F83" w:rsidRPr="00990089">
              <w:rPr>
                <w:rFonts w:ascii="Calibri" w:eastAsia="Times New Roman" w:hAnsi="Calibri" w:cs="Calibri"/>
                <w:color w:val="002060"/>
                <w:sz w:val="16"/>
                <w:szCs w:val="16"/>
                <w:highlight w:val="yellow"/>
                <w:lang w:eastAsia="en-GB"/>
              </w:rPr>
              <w:t>____</w:t>
            </w:r>
            <w:r w:rsidRPr="00990089">
              <w:rPr>
                <w:rFonts w:ascii="Calibri" w:eastAsia="Times New Roman" w:hAnsi="Calibri" w:cs="Calibri"/>
                <w:color w:val="002060"/>
                <w:sz w:val="16"/>
                <w:szCs w:val="16"/>
                <w:highlight w:val="yellow"/>
                <w:lang w:eastAsia="en-GB"/>
              </w:rPr>
              <w:t>_ [</w:t>
            </w:r>
            <w:r w:rsidRPr="00F916BE">
              <w:rPr>
                <w:rFonts w:ascii="Calibri" w:eastAsia="Times New Roman" w:hAnsi="Calibri" w:cs="Calibri"/>
                <w:color w:val="FF0000"/>
                <w:sz w:val="16"/>
                <w:szCs w:val="16"/>
                <w:highlight w:val="yellow"/>
                <w:lang w:eastAsia="en-GB"/>
              </w:rPr>
              <w:t>indiquer ici la principale langue d’enseignement</w:t>
            </w:r>
            <w:r w:rsidRPr="00990089">
              <w:rPr>
                <w:rFonts w:ascii="Calibri" w:eastAsia="Times New Roman" w:hAnsi="Calibri" w:cs="Calibri"/>
                <w:color w:val="002060"/>
                <w:sz w:val="16"/>
                <w:szCs w:val="16"/>
                <w:highlight w:val="yellow"/>
                <w:lang w:eastAsia="en-GB"/>
              </w:rPr>
              <w:t>]</w:t>
            </w:r>
            <w:r w:rsidRPr="0051787E">
              <w:rPr>
                <w:rFonts w:ascii="Calibri" w:eastAsia="Times New Roman" w:hAnsi="Calibri" w:cs="Calibri"/>
                <w:color w:val="002060"/>
                <w:sz w:val="16"/>
                <w:szCs w:val="16"/>
                <w:lang w:eastAsia="en-GB"/>
              </w:rPr>
              <w:t xml:space="preserve">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F916BE">
              <w:rPr>
                <w:rFonts w:ascii="Calibri" w:eastAsia="Times New Roman" w:hAnsi="Calibri" w:cs="Calibri"/>
                <w:b/>
                <w:i/>
                <w:iCs/>
                <w:color w:val="000000"/>
                <w:sz w:val="16"/>
                <w:szCs w:val="16"/>
                <w:highlight w:val="yellow"/>
                <w:lang w:val="en-GB" w:eastAsia="en-GB"/>
              </w:rPr>
              <w:t xml:space="preserve">A1 </w:t>
            </w:r>
            <w:sdt>
              <w:sdtPr>
                <w:rPr>
                  <w:rFonts w:ascii="Calibri" w:eastAsia="Times New Roman" w:hAnsi="Calibri" w:cs="Calibri"/>
                  <w:b/>
                  <w:iCs/>
                  <w:color w:val="000000"/>
                  <w:sz w:val="12"/>
                  <w:szCs w:val="16"/>
                  <w:highlight w:val="yellow"/>
                  <w:lang w:val="en-GB" w:eastAsia="en-GB"/>
                </w:rPr>
                <w:id w:val="-2112575825"/>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color w:val="000000"/>
                    <w:sz w:val="12"/>
                    <w:szCs w:val="16"/>
                    <w:highlight w:val="yellow"/>
                    <w:lang w:val="en-GB" w:eastAsia="en-GB"/>
                  </w:rPr>
                  <w:t>☐</w:t>
                </w:r>
              </w:sdtContent>
            </w:sdt>
            <w:r w:rsidRPr="00F916BE">
              <w:rPr>
                <w:rFonts w:ascii="Calibri" w:eastAsia="Times New Roman" w:hAnsi="Calibri" w:cs="Calibri"/>
                <w:b/>
                <w:i/>
                <w:iCs/>
                <w:color w:val="000000"/>
                <w:sz w:val="16"/>
                <w:szCs w:val="16"/>
                <w:highlight w:val="yellow"/>
                <w:lang w:val="en-GB" w:eastAsia="en-GB"/>
              </w:rPr>
              <w:t xml:space="preserve">     A2 </w:t>
            </w:r>
            <w:sdt>
              <w:sdtPr>
                <w:rPr>
                  <w:rFonts w:ascii="Calibri" w:eastAsia="Times New Roman" w:hAnsi="Calibri" w:cs="Calibri"/>
                  <w:b/>
                  <w:iCs/>
                  <w:color w:val="000000"/>
                  <w:sz w:val="12"/>
                  <w:szCs w:val="16"/>
                  <w:highlight w:val="yellow"/>
                  <w:lang w:val="en-GB" w:eastAsia="en-GB"/>
                </w:rPr>
                <w:id w:val="-14159553"/>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color w:val="000000"/>
                    <w:sz w:val="12"/>
                    <w:szCs w:val="16"/>
                    <w:highlight w:val="yellow"/>
                    <w:lang w:val="en-GB" w:eastAsia="en-GB"/>
                  </w:rPr>
                  <w:t>☐</w:t>
                </w:r>
              </w:sdtContent>
            </w:sdt>
            <w:r w:rsidRPr="00F916BE">
              <w:rPr>
                <w:rFonts w:ascii="Calibri" w:eastAsia="Times New Roman" w:hAnsi="Calibri" w:cs="Calibri"/>
                <w:b/>
                <w:i/>
                <w:iCs/>
                <w:color w:val="000000"/>
                <w:sz w:val="16"/>
                <w:szCs w:val="16"/>
                <w:highlight w:val="yellow"/>
                <w:lang w:val="en-GB" w:eastAsia="en-GB"/>
              </w:rPr>
              <w:t xml:space="preserve">     B1 </w:t>
            </w:r>
            <w:r w:rsidRPr="00F916BE">
              <w:rPr>
                <w:rFonts w:ascii="Calibri" w:eastAsia="Times New Roman" w:hAnsi="Calibri" w:cs="Calibri"/>
                <w:b/>
                <w:i/>
                <w:iCs/>
                <w:color w:val="000000"/>
                <w:sz w:val="12"/>
                <w:szCs w:val="16"/>
                <w:highlight w:val="yellow"/>
                <w:lang w:val="en-GB" w:eastAsia="en-GB"/>
              </w:rPr>
              <w:t xml:space="preserve"> </w:t>
            </w:r>
            <w:sdt>
              <w:sdtPr>
                <w:rPr>
                  <w:rFonts w:ascii="Calibri" w:eastAsia="Times New Roman" w:hAnsi="Calibri" w:cs="Calibri"/>
                  <w:b/>
                  <w:iCs/>
                  <w:color w:val="000000"/>
                  <w:sz w:val="12"/>
                  <w:szCs w:val="16"/>
                  <w:highlight w:val="yellow"/>
                  <w:lang w:val="en-GB" w:eastAsia="en-GB"/>
                </w:rPr>
                <w:id w:val="1942573431"/>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color w:val="000000"/>
                    <w:sz w:val="12"/>
                    <w:szCs w:val="16"/>
                    <w:highlight w:val="yellow"/>
                    <w:lang w:val="en-GB" w:eastAsia="en-GB"/>
                  </w:rPr>
                  <w:t>☐</w:t>
                </w:r>
              </w:sdtContent>
            </w:sdt>
            <w:r w:rsidRPr="00F916BE">
              <w:rPr>
                <w:rFonts w:ascii="Calibri" w:eastAsia="Times New Roman" w:hAnsi="Calibri" w:cs="Calibri"/>
                <w:b/>
                <w:i/>
                <w:iCs/>
                <w:color w:val="000000"/>
                <w:sz w:val="16"/>
                <w:szCs w:val="16"/>
                <w:highlight w:val="yellow"/>
                <w:lang w:val="en-GB" w:eastAsia="en-GB"/>
              </w:rPr>
              <w:t xml:space="preserve">     B2 </w:t>
            </w:r>
            <w:sdt>
              <w:sdtPr>
                <w:rPr>
                  <w:rFonts w:ascii="Calibri" w:eastAsia="Times New Roman" w:hAnsi="Calibri" w:cs="Calibri"/>
                  <w:b/>
                  <w:iCs/>
                  <w:color w:val="000000"/>
                  <w:sz w:val="12"/>
                  <w:szCs w:val="16"/>
                  <w:highlight w:val="yellow"/>
                  <w:lang w:val="en-GB" w:eastAsia="en-GB"/>
                </w:rPr>
                <w:id w:val="1407178793"/>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color w:val="000000"/>
                    <w:sz w:val="12"/>
                    <w:szCs w:val="16"/>
                    <w:highlight w:val="yellow"/>
                    <w:lang w:val="en-GB" w:eastAsia="en-GB"/>
                  </w:rPr>
                  <w:t>☐</w:t>
                </w:r>
              </w:sdtContent>
            </w:sdt>
            <w:r w:rsidRPr="00F916BE">
              <w:rPr>
                <w:rFonts w:ascii="Calibri" w:eastAsia="Times New Roman" w:hAnsi="Calibri" w:cs="Calibri"/>
                <w:b/>
                <w:i/>
                <w:iCs/>
                <w:color w:val="000000"/>
                <w:sz w:val="16"/>
                <w:szCs w:val="16"/>
                <w:highlight w:val="yellow"/>
                <w:lang w:val="en-GB" w:eastAsia="en-GB"/>
              </w:rPr>
              <w:t xml:space="preserve">     C1 </w:t>
            </w:r>
            <w:sdt>
              <w:sdtPr>
                <w:rPr>
                  <w:rFonts w:ascii="Calibri" w:eastAsia="Times New Roman" w:hAnsi="Calibri" w:cs="Calibri"/>
                  <w:b/>
                  <w:iCs/>
                  <w:color w:val="000000"/>
                  <w:sz w:val="12"/>
                  <w:szCs w:val="16"/>
                  <w:highlight w:val="yellow"/>
                  <w:lang w:val="en-GB" w:eastAsia="en-GB"/>
                </w:rPr>
                <w:id w:val="1357394471"/>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color w:val="000000"/>
                    <w:sz w:val="12"/>
                    <w:szCs w:val="16"/>
                    <w:highlight w:val="yellow"/>
                    <w:lang w:val="en-GB" w:eastAsia="en-GB"/>
                  </w:rPr>
                  <w:t>☐</w:t>
                </w:r>
              </w:sdtContent>
            </w:sdt>
            <w:r w:rsidRPr="00F916BE">
              <w:rPr>
                <w:rFonts w:ascii="Calibri" w:eastAsia="Times New Roman" w:hAnsi="Calibri" w:cs="Calibri"/>
                <w:b/>
                <w:i/>
                <w:iCs/>
                <w:color w:val="000000"/>
                <w:sz w:val="16"/>
                <w:szCs w:val="16"/>
                <w:highlight w:val="yellow"/>
                <w:lang w:val="en-GB" w:eastAsia="en-GB"/>
              </w:rPr>
              <w:t xml:space="preserve">     C2 </w:t>
            </w:r>
            <w:sdt>
              <w:sdtPr>
                <w:rPr>
                  <w:rFonts w:ascii="Calibri" w:eastAsia="Times New Roman" w:hAnsi="Calibri" w:cs="Calibri"/>
                  <w:b/>
                  <w:iCs/>
                  <w:color w:val="000000"/>
                  <w:sz w:val="12"/>
                  <w:szCs w:val="16"/>
                  <w:highlight w:val="yellow"/>
                  <w:lang w:val="en-GB" w:eastAsia="en-GB"/>
                </w:rPr>
                <w:id w:val="439038858"/>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color w:val="000000"/>
                    <w:sz w:val="12"/>
                    <w:szCs w:val="16"/>
                    <w:highlight w:val="yellow"/>
                    <w:lang w:val="en-GB" w:eastAsia="en-GB"/>
                  </w:rPr>
                  <w:t>☐</w:t>
                </w:r>
              </w:sdtContent>
            </w:sdt>
            <w:r w:rsidRPr="00990089">
              <w:rPr>
                <w:rFonts w:ascii="Calibri" w:eastAsia="Times New Roman" w:hAnsi="Calibri" w:cs="Calibri"/>
                <w:i/>
                <w:iCs/>
                <w:color w:val="000000"/>
                <w:sz w:val="16"/>
                <w:szCs w:val="16"/>
                <w:highlight w:val="yellow"/>
                <w:lang w:val="en-GB" w:eastAsia="en-GB"/>
              </w:rPr>
              <w:t xml:space="preserve">     </w:t>
            </w:r>
            <w:r w:rsidRPr="00990089">
              <w:rPr>
                <w:rFonts w:ascii="Calibri" w:eastAsia="Times New Roman" w:hAnsi="Calibri" w:cs="Calibri"/>
                <w:i/>
                <w:iCs/>
                <w:color w:val="A6A6A6" w:themeColor="background1" w:themeShade="A6"/>
                <w:sz w:val="16"/>
                <w:szCs w:val="16"/>
                <w:highlight w:val="yellow"/>
                <w:lang w:val="en-GB" w:eastAsia="en-GB"/>
              </w:rPr>
              <w:t>Nativ</w:t>
            </w:r>
            <w:r w:rsidRPr="00F916BE">
              <w:rPr>
                <w:rFonts w:ascii="Calibri" w:eastAsia="Times New Roman" w:hAnsi="Calibri" w:cs="Calibri"/>
                <w:i/>
                <w:iCs/>
                <w:color w:val="A6A6A6" w:themeColor="background1" w:themeShade="A6"/>
                <w:sz w:val="16"/>
                <w:szCs w:val="16"/>
                <w:lang w:val="en-GB" w:eastAsia="en-GB"/>
              </w:rPr>
              <w:t>e</w:t>
            </w:r>
            <w:r w:rsidRPr="00636E4E">
              <w:rPr>
                <w:rFonts w:ascii="Calibri" w:eastAsia="Times New Roman" w:hAnsi="Calibri" w:cs="Calibri"/>
                <w:i/>
                <w:iCs/>
                <w:color w:val="A6A6A6" w:themeColor="background1" w:themeShade="A6"/>
                <w:sz w:val="16"/>
                <w:szCs w:val="16"/>
                <w:lang w:val="en-GB" w:eastAsia="en-GB"/>
              </w:rPr>
              <w:t xml:space="preserve"> </w:t>
            </w:r>
            <w:r w:rsidRPr="00F916BE">
              <w:rPr>
                <w:rFonts w:ascii="Calibri" w:eastAsia="Times New Roman" w:hAnsi="Calibri" w:cs="Calibri"/>
                <w:i/>
                <w:iCs/>
                <w:color w:val="A6A6A6" w:themeColor="background1" w:themeShade="A6"/>
                <w:sz w:val="16"/>
                <w:szCs w:val="16"/>
                <w:highlight w:val="yellow"/>
                <w:lang w:val="en-GB" w:eastAsia="en-GB"/>
              </w:rPr>
              <w:t xml:space="preserve">speaker / </w:t>
            </w:r>
            <w:proofErr w:type="spellStart"/>
            <w:r w:rsidR="00636E4E" w:rsidRPr="00F916BE">
              <w:rPr>
                <w:rFonts w:ascii="Calibri" w:eastAsia="Times New Roman" w:hAnsi="Calibri" w:cs="Calibri"/>
                <w:b/>
                <w:i/>
                <w:iCs/>
                <w:color w:val="002060"/>
                <w:sz w:val="16"/>
                <w:szCs w:val="16"/>
                <w:highlight w:val="yellow"/>
                <w:lang w:val="en-GB" w:eastAsia="en-GB"/>
              </w:rPr>
              <w:t>Locuteur</w:t>
            </w:r>
            <w:proofErr w:type="spellEnd"/>
            <w:r w:rsidR="00636E4E" w:rsidRPr="00F916BE">
              <w:rPr>
                <w:rFonts w:ascii="Calibri" w:eastAsia="Times New Roman" w:hAnsi="Calibri" w:cs="Calibri"/>
                <w:b/>
                <w:i/>
                <w:iCs/>
                <w:color w:val="002060"/>
                <w:sz w:val="16"/>
                <w:szCs w:val="16"/>
                <w:highlight w:val="yellow"/>
                <w:lang w:val="en-GB" w:eastAsia="en-GB"/>
              </w:rPr>
              <w:t xml:space="preserve"> </w:t>
            </w:r>
            <w:proofErr w:type="spellStart"/>
            <w:r w:rsidR="00636E4E" w:rsidRPr="00F916BE">
              <w:rPr>
                <w:rFonts w:ascii="Calibri" w:eastAsia="Times New Roman" w:hAnsi="Calibri" w:cs="Calibri"/>
                <w:b/>
                <w:i/>
                <w:iCs/>
                <w:color w:val="002060"/>
                <w:sz w:val="16"/>
                <w:szCs w:val="16"/>
                <w:highlight w:val="yellow"/>
                <w:lang w:val="en-GB" w:eastAsia="en-GB"/>
              </w:rPr>
              <w:t>natif</w:t>
            </w:r>
            <w:proofErr w:type="spellEnd"/>
            <w:r w:rsidR="0051787E" w:rsidRPr="00F916BE">
              <w:rPr>
                <w:rFonts w:ascii="Calibri" w:eastAsia="Times New Roman" w:hAnsi="Calibri" w:cs="Calibri"/>
                <w:b/>
                <w:i/>
                <w:iCs/>
                <w:color w:val="002060"/>
                <w:sz w:val="16"/>
                <w:szCs w:val="16"/>
                <w:highlight w:val="yellow"/>
                <w:lang w:val="en-GB" w:eastAsia="en-GB"/>
              </w:rPr>
              <w:t xml:space="preserve"> </w:t>
            </w:r>
            <w:sdt>
              <w:sdtPr>
                <w:rPr>
                  <w:rFonts w:ascii="Calibri" w:eastAsia="Times New Roman" w:hAnsi="Calibri" w:cs="Calibri"/>
                  <w:b/>
                  <w:iCs/>
                  <w:sz w:val="12"/>
                  <w:szCs w:val="16"/>
                  <w:highlight w:val="yellow"/>
                  <w:lang w:val="en-GB" w:eastAsia="en-GB"/>
                </w:rPr>
                <w:id w:val="93995076"/>
                <w14:checkbox>
                  <w14:checked w14:val="0"/>
                  <w14:checkedState w14:val="2612" w14:font="MS Gothic"/>
                  <w14:uncheckedState w14:val="2610" w14:font="MS Gothic"/>
                </w14:checkbox>
              </w:sdtPr>
              <w:sdtEndPr/>
              <w:sdtContent>
                <w:r w:rsidRPr="00F916BE">
                  <w:rPr>
                    <w:rFonts w:ascii="MS Gothic" w:eastAsia="MS Gothic" w:hAnsi="MS Gothic" w:cs="MS Gothic" w:hint="eastAsia"/>
                    <w:b/>
                    <w:iCs/>
                    <w:sz w:val="12"/>
                    <w:szCs w:val="16"/>
                    <w:highlight w:val="yellow"/>
                    <w:lang w:val="en-GB" w:eastAsia="en-GB"/>
                  </w:rPr>
                  <w:t>☐</w:t>
                </w:r>
              </w:sdtContent>
            </w:sdt>
          </w:p>
        </w:tc>
      </w:tr>
    </w:tbl>
    <w:p w14:paraId="48A3C142" w14:textId="77777777" w:rsidR="00990089" w:rsidRPr="00990089" w:rsidRDefault="00990089" w:rsidP="0051787E">
      <w:pPr>
        <w:pStyle w:val="Titre1"/>
        <w:spacing w:before="0"/>
        <w:jc w:val="center"/>
        <w:rPr>
          <w:rFonts w:ascii="Calibri" w:hAnsi="Calibri" w:cs="Calibri"/>
          <w:color w:val="002060"/>
          <w:sz w:val="10"/>
          <w:szCs w:val="26"/>
        </w:rPr>
      </w:pPr>
      <w:bookmarkStart w:id="4" w:name="_Toc452729942"/>
    </w:p>
    <w:p w14:paraId="3935847F" w14:textId="66FC55BE" w:rsidR="009A1FD1" w:rsidRPr="0051787E" w:rsidRDefault="009A1FD1"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CONTRAT PEDAGOGIQUE – SMS</w:t>
      </w:r>
      <w:bookmarkEnd w:id="4"/>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5"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5"/>
    </w:p>
    <w:p w14:paraId="7A718C6A" w14:textId="77777777" w:rsidR="0055005B" w:rsidRPr="0051787E" w:rsidRDefault="0055005B" w:rsidP="0055005B">
      <w:pPr>
        <w:rPr>
          <w:rFonts w:ascii="Calibri" w:hAnsi="Calibri" w:cs="Calibri"/>
          <w:sz w:val="26"/>
          <w:szCs w:val="26"/>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commentRangeStart w:id="6"/>
            <w:r w:rsidRPr="00636E4E">
              <w:rPr>
                <w:rFonts w:ascii="Calibri" w:eastAsia="Times New Roman" w:hAnsi="Calibri" w:cs="Calibri"/>
                <w:b/>
                <w:bCs/>
                <w:color w:val="A6A6A6" w:themeColor="background1" w:themeShade="A6"/>
                <w:sz w:val="16"/>
                <w:szCs w:val="16"/>
                <w:lang w:val="en-GB" w:eastAsia="en-GB"/>
              </w:rPr>
              <w:t>Table</w:t>
            </w:r>
            <w:commentRangeEnd w:id="6"/>
            <w:r w:rsidR="001655FA">
              <w:rPr>
                <w:rStyle w:val="Marquedecommentaire"/>
                <w:rFonts w:ascii="Verdana" w:eastAsia="Times New Roman" w:hAnsi="Verdana" w:cs="Times New Roman"/>
                <w:color w:val="333333"/>
                <w:lang w:bidi="fr-FR"/>
              </w:rPr>
              <w:commentReference w:id="6"/>
            </w:r>
            <w:r w:rsidRPr="00636E4E">
              <w:rPr>
                <w:rFonts w:ascii="Calibri" w:eastAsia="Times New Roman" w:hAnsi="Calibri" w:cs="Calibri"/>
                <w:b/>
                <w:bCs/>
                <w:color w:val="A6A6A6" w:themeColor="background1" w:themeShade="A6"/>
                <w:sz w:val="16"/>
                <w:szCs w:val="16"/>
                <w:lang w:val="en-GB" w:eastAsia="en-GB"/>
              </w:rPr>
              <w:t xml:space="preserv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w:t>
            </w:r>
            <w:proofErr w:type="gramStart"/>
            <w:r w:rsidRPr="00636E4E">
              <w:rPr>
                <w:rFonts w:ascii="Calibri" w:eastAsia="Times New Roman" w:hAnsi="Calibri" w:cs="Calibri"/>
                <w:bCs/>
                <w:color w:val="A6A6A6" w:themeColor="background1" w:themeShade="A6"/>
                <w:sz w:val="14"/>
                <w:szCs w:val="14"/>
                <w:lang w:eastAsia="en-GB"/>
              </w:rPr>
              <w:t>if</w:t>
            </w:r>
            <w:proofErr w:type="gramEnd"/>
            <w:r w:rsidRPr="00636E4E">
              <w:rPr>
                <w:rFonts w:ascii="Calibri" w:eastAsia="Times New Roman" w:hAnsi="Calibri" w:cs="Calibri"/>
                <w:bCs/>
                <w:color w:val="A6A6A6" w:themeColor="background1" w:themeShade="A6"/>
                <w:sz w:val="14"/>
                <w:szCs w:val="14"/>
                <w:lang w:eastAsia="en-GB"/>
              </w:rPr>
              <w:t xml:space="preserve">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proofErr w:type="gramStart"/>
            <w:r w:rsidRPr="00990089">
              <w:rPr>
                <w:rFonts w:ascii="Calibri" w:eastAsia="Times New Roman" w:hAnsi="Calibri" w:cs="Calibri"/>
                <w:b/>
                <w:bCs/>
                <w:color w:val="000000"/>
                <w:sz w:val="16"/>
                <w:szCs w:val="16"/>
                <w:highlight w:val="yellow"/>
                <w:lang w:val="en-GB" w:eastAsia="en-GB"/>
              </w:rPr>
              <w:t>Total</w:t>
            </w:r>
            <w:r w:rsidR="00DF56AC" w:rsidRPr="00990089">
              <w:rPr>
                <w:rFonts w:ascii="Calibri" w:eastAsia="Times New Roman" w:hAnsi="Calibri" w:cs="Calibri"/>
                <w:b/>
                <w:bCs/>
                <w:color w:val="000000"/>
                <w:sz w:val="16"/>
                <w:szCs w:val="16"/>
                <w:highlight w:val="yellow"/>
                <w:lang w:val="en-GB" w:eastAsia="en-GB"/>
              </w:rPr>
              <w:t xml:space="preserve"> </w:t>
            </w:r>
            <w:r w:rsidRPr="00990089">
              <w:rPr>
                <w:rFonts w:ascii="Calibri" w:eastAsia="Times New Roman" w:hAnsi="Calibri" w:cs="Calibri"/>
                <w:b/>
                <w:bCs/>
                <w:color w:val="000000"/>
                <w:sz w:val="16"/>
                <w:szCs w:val="16"/>
                <w:highlight w:val="yellow"/>
                <w:lang w:val="en-GB" w:eastAsia="en-GB"/>
              </w:rPr>
              <w:t>:</w:t>
            </w:r>
            <w:proofErr w:type="gramEnd"/>
            <w:r w:rsidRPr="00990089">
              <w:rPr>
                <w:rFonts w:ascii="Calibri" w:eastAsia="Times New Roman" w:hAnsi="Calibri" w:cs="Calibri"/>
                <w:b/>
                <w:bCs/>
                <w:color w:val="000000"/>
                <w:sz w:val="16"/>
                <w:szCs w:val="16"/>
                <w:highlight w:val="yellow"/>
                <w:lang w:val="en-GB" w:eastAsia="en-GB"/>
              </w:rPr>
              <w:t xml:space="preserve"> …</w:t>
            </w:r>
            <w:r w:rsidR="00DF56AC" w:rsidRPr="00990089">
              <w:rPr>
                <w:rFonts w:ascii="Calibri" w:eastAsia="Times New Roman" w:hAnsi="Calibri" w:cs="Calibri"/>
                <w:b/>
                <w:bCs/>
                <w:color w:val="000000"/>
                <w:sz w:val="16"/>
                <w:szCs w:val="16"/>
                <w:highlight w:val="yellow"/>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w:t>
            </w:r>
            <w:proofErr w:type="gramStart"/>
            <w:r w:rsidRPr="0014708E">
              <w:rPr>
                <w:rFonts w:ascii="Calibri" w:eastAsia="Times New Roman" w:hAnsi="Calibri" w:cs="Calibri"/>
                <w:color w:val="A6A6A6" w:themeColor="background1" w:themeShade="A6"/>
                <w:sz w:val="18"/>
                <w:szCs w:val="18"/>
                <w:lang w:val="en-GB" w:eastAsia="en-GB"/>
              </w:rPr>
              <w:t>A</w:t>
            </w:r>
            <w:proofErr w:type="gramEnd"/>
            <w:r w:rsidRPr="0014708E">
              <w:rPr>
                <w:rFonts w:ascii="Calibri" w:eastAsia="Times New Roman" w:hAnsi="Calibri" w:cs="Calibri"/>
                <w:color w:val="A6A6A6" w:themeColor="background1" w:themeShade="A6"/>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commentRangeStart w:id="7"/>
            <w:r w:rsidRPr="00DF7DF6">
              <w:rPr>
                <w:rFonts w:ascii="Calibri" w:eastAsia="Times New Roman" w:hAnsi="Calibri" w:cs="Calibri"/>
                <w:b/>
                <w:bCs/>
                <w:color w:val="002060"/>
                <w:sz w:val="16"/>
                <w:szCs w:val="16"/>
                <w:highlight w:val="yellow"/>
                <w:lang w:val="en-GB" w:eastAsia="en-GB"/>
              </w:rPr>
              <w:t>Signature</w:t>
            </w:r>
            <w:commentRangeEnd w:id="7"/>
            <w:r w:rsidR="001655FA">
              <w:rPr>
                <w:rStyle w:val="Marquedecommentaire"/>
                <w:rFonts w:ascii="Verdana" w:eastAsia="Times New Roman" w:hAnsi="Verdana" w:cs="Times New Roman"/>
                <w:color w:val="333333"/>
                <w:lang w:bidi="fr-FR"/>
              </w:rPr>
              <w:commentReference w:id="7"/>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proofErr w:type="spellStart"/>
            <w:r>
              <w:rPr>
                <w:rFonts w:ascii="Calibri" w:eastAsia="Times New Roman" w:hAnsi="Calibri" w:cs="Calibri"/>
                <w:i/>
                <w:color w:val="002060"/>
                <w:sz w:val="16"/>
                <w:szCs w:val="16"/>
                <w:lang w:val="en-GB" w:eastAsia="en-GB"/>
              </w:rPr>
              <w:t>Étudiant</w:t>
            </w:r>
            <w:proofErr w:type="spellEnd"/>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482C1FAD" w:rsidR="00A71C85" w:rsidRPr="0051787E" w:rsidRDefault="001655FA" w:rsidP="008C7ECF">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Votre référent Erasmus</w:t>
            </w: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w:t>
            </w:r>
            <w:proofErr w:type="gramStart"/>
            <w:r w:rsidRPr="0051787E">
              <w:rPr>
                <w:rFonts w:ascii="Calibri" w:eastAsia="Times New Roman" w:hAnsi="Calibri" w:cs="Calibri"/>
                <w:color w:val="002060"/>
                <w:sz w:val="14"/>
                <w:szCs w:val="16"/>
                <w:lang w:eastAsia="en-GB"/>
              </w:rPr>
              <w:t>à</w:t>
            </w:r>
            <w:proofErr w:type="gramEnd"/>
            <w:r w:rsidRPr="0051787E">
              <w:rPr>
                <w:rFonts w:ascii="Calibri" w:eastAsia="Times New Roman" w:hAnsi="Calibri" w:cs="Calibri"/>
                <w:color w:val="002060"/>
                <w:sz w:val="14"/>
                <w:szCs w:val="16"/>
                <w:lang w:eastAsia="en-GB"/>
              </w:rPr>
              <w:t xml:space="preserve">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1655FA"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proofErr w:type="gram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w:t>
            </w:r>
            <w:proofErr w:type="spellStart"/>
            <w:r w:rsidR="0051787E" w:rsidRPr="0051787E">
              <w:rPr>
                <w:rFonts w:ascii="Calibri" w:eastAsia="Times New Roman" w:hAnsi="Calibri" w:cs="Calibri"/>
                <w:b/>
                <w:bCs/>
                <w:color w:val="002060"/>
                <w:sz w:val="16"/>
                <w:szCs w:val="16"/>
                <w:lang w:eastAsia="en-GB"/>
              </w:rPr>
              <w:t>a</w:t>
            </w:r>
            <w:r>
              <w:rPr>
                <w:rFonts w:ascii="Calibri" w:eastAsia="Times New Roman" w:hAnsi="Calibri" w:cs="Calibri"/>
                <w:b/>
                <w:bCs/>
                <w:color w:val="002060"/>
                <w:sz w:val="16"/>
                <w:szCs w:val="16"/>
                <w:lang w:eastAsia="en-GB"/>
              </w:rPr>
              <w:t>-t’elle</w:t>
            </w:r>
            <w:proofErr w:type="spellEnd"/>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proofErr w:type="gram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w:t>
            </w:r>
            <w:proofErr w:type="gramStart"/>
            <w:r w:rsidRPr="0051787E">
              <w:rPr>
                <w:rFonts w:ascii="Calibri" w:eastAsia="Times New Roman" w:hAnsi="Calibri" w:cs="Calibri"/>
                <w:bCs/>
                <w:color w:val="002060"/>
                <w:sz w:val="16"/>
                <w:szCs w:val="16"/>
                <w:lang w:eastAsia="en-GB"/>
              </w:rPr>
              <w:t>tel</w:t>
            </w:r>
            <w:proofErr w:type="gramEnd"/>
            <w:r w:rsidRPr="0051787E">
              <w:rPr>
                <w:rFonts w:ascii="Calibri" w:eastAsia="Times New Roman" w:hAnsi="Calibri" w:cs="Calibri"/>
                <w:bCs/>
                <w:color w:val="002060"/>
                <w:sz w:val="16"/>
                <w:szCs w:val="16"/>
                <w:lang w:eastAsia="en-GB"/>
              </w:rPr>
              <w:t xml:space="preserve">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w:t>
            </w:r>
            <w:proofErr w:type="gramStart"/>
            <w:r w:rsidRPr="0051787E">
              <w:rPr>
                <w:rFonts w:ascii="Calibri" w:eastAsia="Times New Roman" w:hAnsi="Calibri" w:cs="Calibri"/>
                <w:bCs/>
                <w:color w:val="002060"/>
                <w:sz w:val="16"/>
                <w:szCs w:val="16"/>
                <w:lang w:eastAsia="en-GB"/>
              </w:rPr>
              <w:t>ou</w:t>
            </w:r>
            <w:proofErr w:type="gramEnd"/>
            <w:r w:rsidRPr="0051787E">
              <w:rPr>
                <w:rFonts w:ascii="Calibri" w:eastAsia="Times New Roman" w:hAnsi="Calibri" w:cs="Calibri"/>
                <w:bCs/>
                <w:color w:val="002060"/>
                <w:sz w:val="16"/>
                <w:szCs w:val="16"/>
                <w:lang w:eastAsia="en-GB"/>
              </w:rPr>
              <w:t xml:space="preserve">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lastRenderedPageBreak/>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proofErr w:type="spellStart"/>
      <w:r w:rsidRPr="00883F44">
        <w:rPr>
          <w:rFonts w:ascii="Calibri" w:hAnsi="Calibri" w:cs="Calibri"/>
          <w:b/>
          <w:sz w:val="28"/>
          <w:szCs w:val="28"/>
          <w:highlight w:val="yellow"/>
          <w:lang w:val="en-US"/>
        </w:rPr>
        <w:t>Annexe</w:t>
      </w:r>
      <w:proofErr w:type="spellEnd"/>
      <w:r w:rsidRPr="00883F44">
        <w:rPr>
          <w:rFonts w:ascii="Calibri" w:hAnsi="Calibri" w:cs="Calibri"/>
          <w:b/>
          <w:sz w:val="28"/>
          <w:szCs w:val="28"/>
          <w:highlight w:val="yellow"/>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883F44">
        <w:rPr>
          <w:rFonts w:ascii="Calibri" w:hAnsi="Calibri" w:cs="Calibri"/>
          <w:b/>
          <w:sz w:val="28"/>
          <w:szCs w:val="28"/>
          <w:highlight w:val="yellow"/>
        </w:rPr>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 xml:space="preserve">Pour plus d’informations : </w:t>
      </w:r>
      <w:proofErr w:type="gramStart"/>
      <w:r w:rsidRPr="00DF7A0A">
        <w:rPr>
          <w:rFonts w:ascii="ECSquareSansPro-Medium" w:hAnsi="ECSquareSansPro-Medium" w:cs="ECSquareSansPro-Medium"/>
          <w:color w:val="0070C0"/>
          <w:sz w:val="18"/>
          <w:szCs w:val="18"/>
          <w:lang w:eastAsia="en-GB"/>
        </w:rPr>
        <w:t>ec.europa.eu</w:t>
      </w:r>
      <w:proofErr w:type="gramEnd"/>
      <w:r w:rsidRPr="00DF7A0A">
        <w:rPr>
          <w:rFonts w:ascii="ECSquareSansPro-Medium" w:hAnsi="ECSquareSansPro-Medium" w:cs="ECSquareSansPro-Medium"/>
          <w:color w:val="0070C0"/>
          <w:sz w:val="18"/>
          <w:szCs w:val="18"/>
          <w:lang w:eastAsia="en-GB"/>
        </w:rPr>
        <w:t>/</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roofErr w:type="gramStart"/>
      <w:r w:rsidRPr="00DF7A0A">
        <w:rPr>
          <w:rFonts w:ascii="ECSquareSansPro-Medium" w:hAnsi="ECSquareSansPro-Medium" w:cs="ECSquareSansPro-Medium"/>
          <w:color w:val="0070C0"/>
          <w:sz w:val="18"/>
          <w:szCs w:val="18"/>
          <w:lang w:eastAsia="en-GB"/>
        </w:rPr>
        <w:t>ou</w:t>
      </w:r>
      <w:proofErr w:type="gramEnd"/>
      <w:r w:rsidRPr="00DF7A0A">
        <w:rPr>
          <w:rFonts w:ascii="ECSquareSansPro-Medium" w:hAnsi="ECSquareSansPro-Medium" w:cs="ECSquareSansPro-Medium"/>
          <w:color w:val="0070C0"/>
          <w:sz w:val="18"/>
          <w:szCs w:val="18"/>
          <w:lang w:eastAsia="en-GB"/>
        </w:rPr>
        <w:t xml:space="preserve">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7"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Celine Chenault" w:date="2019-07-01T17:24:00Z" w:initials="CC">
    <w:p w14:paraId="2A2EE066" w14:textId="6177DB10" w:rsidR="001655FA" w:rsidRDefault="001655FA">
      <w:pPr>
        <w:pStyle w:val="Commentaire"/>
      </w:pPr>
      <w:r>
        <w:rPr>
          <w:rStyle w:val="Marquedecommentaire"/>
        </w:rPr>
        <w:annotationRef/>
      </w:r>
      <w:r>
        <w:t>Inscrire les cours et ECTS que vous avez prévu de suivre durant la mobilité.</w:t>
      </w:r>
    </w:p>
  </w:comment>
  <w:comment w:id="6" w:author="Celine Chenault" w:date="2019-07-01T17:23:00Z" w:initials="CC">
    <w:p w14:paraId="42879F37" w14:textId="3A1D4D6F" w:rsidR="001655FA" w:rsidRDefault="001655FA">
      <w:pPr>
        <w:pStyle w:val="Commentaire"/>
      </w:pPr>
      <w:r>
        <w:rPr>
          <w:rStyle w:val="Marquedecommentaire"/>
        </w:rPr>
        <w:annotationRef/>
      </w:r>
      <w:r>
        <w:t>Merci de remplir ce tableau également, et d’inscrire les cours que vous auriez suivis si vous ne partiez pas en mobilité.</w:t>
      </w:r>
    </w:p>
  </w:comment>
  <w:comment w:id="7" w:author="Celine Chenault" w:date="2019-07-01T17:24:00Z" w:initials="CC">
    <w:p w14:paraId="7E6DCB29" w14:textId="46CE474A" w:rsidR="001655FA" w:rsidRDefault="001655FA">
      <w:pPr>
        <w:pStyle w:val="Commentaire"/>
      </w:pPr>
      <w:r>
        <w:rPr>
          <w:rStyle w:val="Marquedecommentaire"/>
        </w:rPr>
        <w:annotationRef/>
      </w:r>
      <w:r>
        <w:t xml:space="preserve">Remplir les champs svp et faire signer. Une fois signé par vous-même et le </w:t>
      </w:r>
      <w:proofErr w:type="spellStart"/>
      <w:proofErr w:type="gramStart"/>
      <w:r>
        <w:t>réf.Erasmus</w:t>
      </w:r>
      <w:proofErr w:type="spellEnd"/>
      <w:proofErr w:type="gramEnd"/>
      <w:r>
        <w:t xml:space="preserve">, merci de l’envoyer à l’université d’accueil pour visa également. Télécharger sur le portail </w:t>
      </w:r>
      <w:bookmarkStart w:id="8" w:name="_GoBack"/>
      <w:bookmarkEnd w:id="8"/>
      <w:r>
        <w:t xml:space="preserve">le document une fois complet et signé par </w:t>
      </w:r>
      <w:proofErr w:type="spellStart"/>
      <w:r>
        <w:t>ttes</w:t>
      </w:r>
      <w:proofErr w:type="spellEnd"/>
      <w:r>
        <w:t xml:space="preserve"> les parties.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2EE066" w15:done="0"/>
  <w15:commentEx w15:paraId="42879F37" w15:done="0"/>
  <w15:commentEx w15:paraId="7E6DCB2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DF7DF6" w:rsidRDefault="00DF7DF6" w:rsidP="00EC610C">
      <w:r>
        <w:separator/>
      </w:r>
    </w:p>
  </w:endnote>
  <w:endnote w:type="continuationSeparator" w:id="0">
    <w:p w14:paraId="04C3FCA6" w14:textId="77777777" w:rsidR="00DF7DF6" w:rsidRDefault="00DF7DF6" w:rsidP="00EC610C">
      <w:r>
        <w:continuationSeparator/>
      </w:r>
    </w:p>
  </w:endnote>
  <w:endnote w:id="1">
    <w:p w14:paraId="6455E778" w14:textId="77777777" w:rsidR="00DF7DF6" w:rsidRPr="00465584" w:rsidRDefault="00DF7DF6"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DF7DF6" w:rsidRPr="002E71CC" w:rsidRDefault="00DF7DF6"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DF7DF6" w:rsidRPr="008721AE" w:rsidRDefault="00DF7DF6" w:rsidP="007D14B5">
      <w:pPr>
        <w:pStyle w:val="Notedefin"/>
        <w:ind w:left="284"/>
        <w:rPr>
          <w:rFonts w:cstheme="minorHAnsi"/>
          <w:sz w:val="18"/>
          <w:szCs w:val="18"/>
          <w:lang w:val="fr-FR"/>
        </w:rPr>
      </w:pPr>
    </w:p>
  </w:endnote>
  <w:endnote w:id="2">
    <w:p w14:paraId="15423077" w14:textId="77777777" w:rsidR="00DF7DF6" w:rsidRPr="00465584" w:rsidRDefault="00DF7DF6"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DF7DF6" w:rsidRPr="002E71CC" w:rsidRDefault="00DF7DF6"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DF7DF6" w:rsidRPr="008721AE" w:rsidRDefault="00DF7DF6" w:rsidP="00636E4E">
      <w:pPr>
        <w:pStyle w:val="Notedefin"/>
        <w:ind w:left="426"/>
        <w:rPr>
          <w:rFonts w:cstheme="minorHAnsi"/>
          <w:sz w:val="18"/>
          <w:szCs w:val="18"/>
        </w:rPr>
      </w:pPr>
    </w:p>
  </w:endnote>
  <w:endnote w:id="3">
    <w:p w14:paraId="2A055F29" w14:textId="77777777" w:rsidR="00DF7DF6" w:rsidRPr="00465584" w:rsidRDefault="00DF7DF6"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DF7DF6" w:rsidRPr="002E71CC" w:rsidRDefault="00DF7DF6"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DF7DF6" w:rsidRPr="002E71CC" w:rsidRDefault="00DF7DF6" w:rsidP="00636E4E">
      <w:pPr>
        <w:ind w:left="426"/>
        <w:jc w:val="both"/>
        <w:rPr>
          <w:rFonts w:cstheme="minorHAnsi"/>
          <w:sz w:val="18"/>
          <w:szCs w:val="18"/>
        </w:rPr>
      </w:pPr>
    </w:p>
  </w:endnote>
  <w:endnote w:id="4">
    <w:p w14:paraId="41AA2127" w14:textId="77777777" w:rsidR="00DF7DF6" w:rsidRPr="00465584" w:rsidRDefault="00DF7DF6"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DF7DF6" w:rsidRPr="002E71CC" w:rsidRDefault="00DF7DF6"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DF7DF6" w:rsidRPr="008721AE" w:rsidRDefault="00DF7DF6" w:rsidP="00636E4E">
      <w:pPr>
        <w:pStyle w:val="Notedefin"/>
        <w:ind w:left="284"/>
        <w:jc w:val="both"/>
        <w:rPr>
          <w:rFonts w:cstheme="minorHAnsi"/>
          <w:sz w:val="18"/>
          <w:szCs w:val="18"/>
          <w:lang w:val="fr-FR"/>
        </w:rPr>
      </w:pPr>
    </w:p>
  </w:endnote>
  <w:endnote w:id="5">
    <w:p w14:paraId="7D43C83F" w14:textId="77777777" w:rsidR="00DF7DF6" w:rsidRPr="00465584" w:rsidRDefault="00DF7DF6"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DF7DF6" w:rsidRPr="002E71CC" w:rsidRDefault="00DF7DF6"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xml:space="preserve"> : </w:t>
      </w:r>
      <w:proofErr w:type="gramStart"/>
      <w:r w:rsidRPr="002E71CC">
        <w:rPr>
          <w:rFonts w:cstheme="minorHAnsi"/>
          <w:color w:val="002060"/>
          <w:sz w:val="18"/>
          <w:szCs w:val="18"/>
          <w:lang w:val="fr-FR"/>
        </w:rPr>
        <w:t>personne pouvant</w:t>
      </w:r>
      <w:proofErr w:type="gramEnd"/>
      <w:r w:rsidRPr="002E71CC">
        <w:rPr>
          <w:rFonts w:cstheme="minorHAnsi"/>
          <w:color w:val="002060"/>
          <w:sz w:val="18"/>
          <w:szCs w:val="18"/>
          <w:lang w:val="fr-FR"/>
        </w:rPr>
        <w:t xml:space="preserve">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DF7DF6" w:rsidRPr="002E71CC" w:rsidRDefault="00DF7DF6" w:rsidP="00636E4E">
      <w:pPr>
        <w:pStyle w:val="Notedefin"/>
        <w:ind w:left="426" w:hanging="142"/>
        <w:jc w:val="both"/>
        <w:rPr>
          <w:rFonts w:cstheme="minorHAnsi"/>
          <w:sz w:val="18"/>
          <w:szCs w:val="18"/>
          <w:lang w:val="fr-FR"/>
        </w:rPr>
      </w:pPr>
    </w:p>
  </w:endnote>
  <w:endnote w:id="6">
    <w:p w14:paraId="5152D347" w14:textId="77777777" w:rsidR="00DF7DF6" w:rsidRPr="00465584" w:rsidRDefault="00DF7DF6"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xml:space="preserve">" is a self-contained and formal structured learning experience that features learning outcomes, credits and forms of assessment. Examples of educational components are: a course, module, seminar, laboratory work, </w:t>
      </w:r>
      <w:proofErr w:type="gramStart"/>
      <w:r w:rsidRPr="00465584">
        <w:rPr>
          <w:rFonts w:cstheme="minorHAnsi"/>
          <w:color w:val="A6A6A6" w:themeColor="background1" w:themeShade="A6"/>
          <w:sz w:val="18"/>
          <w:szCs w:val="18"/>
          <w:lang w:val="en-GB"/>
        </w:rPr>
        <w:t>practical</w:t>
      </w:r>
      <w:proofErr w:type="gramEnd"/>
      <w:r w:rsidRPr="00465584">
        <w:rPr>
          <w:rFonts w:cstheme="minorHAnsi"/>
          <w:color w:val="A6A6A6" w:themeColor="background1" w:themeShade="A6"/>
          <w:sz w:val="18"/>
          <w:szCs w:val="18"/>
          <w:lang w:val="en-GB"/>
        </w:rPr>
        <w:t xml:space="preserve"> work, preparation/research for a thesis, mobility window or free electives.</w:t>
      </w:r>
    </w:p>
    <w:p w14:paraId="718026F4" w14:textId="77777777" w:rsidR="00DF7DF6" w:rsidRPr="002E71CC" w:rsidRDefault="00DF7DF6"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DF7DF6" w:rsidRPr="002E71CC" w:rsidRDefault="00DF7DF6" w:rsidP="00636E4E">
      <w:pPr>
        <w:keepNext/>
        <w:keepLines/>
        <w:tabs>
          <w:tab w:val="left" w:pos="426"/>
        </w:tabs>
        <w:ind w:left="426" w:hanging="142"/>
        <w:jc w:val="both"/>
        <w:rPr>
          <w:rFonts w:cstheme="minorHAnsi"/>
          <w:sz w:val="18"/>
          <w:szCs w:val="18"/>
          <w:highlight w:val="lightGray"/>
        </w:rPr>
      </w:pPr>
    </w:p>
  </w:endnote>
  <w:endnote w:id="7">
    <w:p w14:paraId="379D2BC4" w14:textId="77777777" w:rsidR="00DF7DF6" w:rsidRPr="002E71CC" w:rsidRDefault="00DF7DF6"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DF7DF6" w:rsidRPr="002E71CC" w:rsidRDefault="00DF7DF6"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DF7DF6" w:rsidRPr="002E71CC" w:rsidRDefault="00DF7DF6" w:rsidP="00636E4E">
      <w:pPr>
        <w:pStyle w:val="Notedefin"/>
        <w:ind w:left="426" w:hanging="142"/>
        <w:jc w:val="both"/>
        <w:rPr>
          <w:rFonts w:cstheme="minorHAnsi"/>
          <w:sz w:val="18"/>
          <w:szCs w:val="18"/>
          <w:lang w:val="fr-FR"/>
        </w:rPr>
      </w:pPr>
    </w:p>
  </w:endnote>
  <w:endnote w:id="8">
    <w:p w14:paraId="11C8BEAF" w14:textId="77777777" w:rsidR="00DF7DF6" w:rsidRPr="00465584" w:rsidRDefault="00DF7DF6"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DF7DF6" w:rsidRPr="002E71CC" w:rsidRDefault="00DF7DF6"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DF7DF6" w:rsidRPr="002E71CC" w:rsidRDefault="00DF7DF6" w:rsidP="00636E4E">
      <w:pPr>
        <w:pStyle w:val="Notedefin"/>
        <w:ind w:left="426" w:hanging="142"/>
        <w:jc w:val="both"/>
        <w:rPr>
          <w:rFonts w:cstheme="minorHAnsi"/>
          <w:sz w:val="18"/>
          <w:szCs w:val="18"/>
          <w:lang w:val="fr-FR"/>
        </w:rPr>
      </w:pPr>
    </w:p>
  </w:endnote>
  <w:endnote w:id="9">
    <w:p w14:paraId="1326550D" w14:textId="77777777" w:rsidR="00DF7DF6" w:rsidRPr="00DF262A" w:rsidRDefault="00DF7DF6"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DF7DF6" w:rsidRPr="008721AE" w:rsidRDefault="00DF7DF6"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DF7DF6" w:rsidRPr="002E71CC" w:rsidRDefault="00DF7DF6" w:rsidP="00636E4E">
      <w:pPr>
        <w:pStyle w:val="Notedefin"/>
        <w:ind w:left="426" w:hanging="142"/>
        <w:jc w:val="both"/>
        <w:rPr>
          <w:rFonts w:cstheme="minorHAnsi"/>
          <w:sz w:val="18"/>
          <w:szCs w:val="18"/>
          <w:lang w:val="fr-FR"/>
        </w:rPr>
      </w:pPr>
    </w:p>
  </w:endnote>
  <w:endnote w:id="10">
    <w:p w14:paraId="468DD1AE" w14:textId="77777777" w:rsidR="00DF7DF6" w:rsidRPr="00DF262A" w:rsidRDefault="00DF7DF6"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DF7DF6" w:rsidRPr="002E71CC" w:rsidRDefault="00DF7DF6"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w:t>
      </w:r>
      <w:proofErr w:type="gramStart"/>
      <w:r w:rsidRPr="002E71CC">
        <w:rPr>
          <w:rFonts w:cstheme="minorHAnsi"/>
          <w:color w:val="002060"/>
          <w:sz w:val="18"/>
          <w:szCs w:val="18"/>
        </w:rPr>
        <w:t>des modifications si nécessaire</w:t>
      </w:r>
      <w:proofErr w:type="gramEnd"/>
      <w:r w:rsidRPr="002E71CC">
        <w:rPr>
          <w:rFonts w:cstheme="minorHAnsi"/>
          <w:color w:val="002060"/>
          <w:sz w:val="18"/>
          <w:szCs w:val="18"/>
        </w:rPr>
        <w:t>,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DF7DF6" w:rsidRPr="002E71CC" w:rsidRDefault="00DF7DF6" w:rsidP="00EA00F4">
      <w:pPr>
        <w:ind w:left="426" w:hanging="142"/>
        <w:jc w:val="both"/>
        <w:rPr>
          <w:rFonts w:cstheme="minorHAnsi"/>
          <w:sz w:val="18"/>
          <w:szCs w:val="18"/>
        </w:rPr>
      </w:pPr>
    </w:p>
  </w:endnote>
  <w:endnote w:id="11">
    <w:p w14:paraId="56FEB2D0" w14:textId="77777777" w:rsidR="00DF7DF6" w:rsidRPr="00DF262A" w:rsidRDefault="00DF7DF6"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DF7DF6" w:rsidRPr="002E71CC" w:rsidRDefault="00DF7DF6"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DF7DF6" w:rsidRPr="002E71CC" w:rsidRDefault="00DF7DF6" w:rsidP="00EA00F4">
      <w:pPr>
        <w:jc w:val="both"/>
        <w:rPr>
          <w:rFonts w:cstheme="minorHAnsi"/>
          <w:sz w:val="18"/>
          <w:szCs w:val="18"/>
        </w:rPr>
      </w:pPr>
    </w:p>
  </w:endnote>
  <w:endnote w:id="12">
    <w:p w14:paraId="2F07C601" w14:textId="77777777" w:rsidR="00DF7DF6" w:rsidRPr="00DF262A" w:rsidRDefault="00DF7DF6"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44"/>
        <w:gridCol w:w="3440"/>
      </w:tblGrid>
      <w:tr w:rsidR="00DF7DF6" w:rsidRPr="002E1A63"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DF7DF6" w:rsidRPr="00DF262A" w:rsidRDefault="00DF7DF6"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DF7DF6" w:rsidRPr="00DF262A" w:rsidRDefault="00DF7DF6"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DF7DF6"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DF7DF6" w:rsidRPr="00DF262A" w:rsidRDefault="00DF7DF6"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DF7DF6" w:rsidRPr="00DF262A" w:rsidRDefault="00DF7DF6"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DF7DF6"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DF7DF6" w:rsidRPr="00DF262A" w:rsidRDefault="00DF7DF6"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DF7DF6" w:rsidRPr="00DF262A" w:rsidRDefault="00DF7DF6"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DF7DF6"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DF7DF6" w:rsidRPr="00DF262A" w:rsidRDefault="00DF7DF6"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DF7DF6" w:rsidRPr="00DF262A" w:rsidRDefault="00DF7DF6"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DF7DF6"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DF7DF6" w:rsidRPr="00DF262A" w:rsidRDefault="00DF7DF6"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DF7DF6" w:rsidRPr="00DF262A" w:rsidRDefault="00DF7DF6" w:rsidP="004A7F42">
            <w:pPr>
              <w:pStyle w:val="Notedefin"/>
              <w:rPr>
                <w:rFonts w:cstheme="minorHAnsi"/>
                <w:color w:val="A6A6A6" w:themeColor="background1" w:themeShade="A6"/>
                <w:sz w:val="18"/>
                <w:szCs w:val="18"/>
                <w:u w:val="single"/>
                <w:lang w:val="en-GB"/>
              </w:rPr>
            </w:pPr>
          </w:p>
        </w:tc>
      </w:tr>
    </w:tbl>
    <w:p w14:paraId="67F84C8D" w14:textId="77777777" w:rsidR="00DF7DF6" w:rsidRPr="002E71CC" w:rsidRDefault="00DF7DF6" w:rsidP="00790C33">
      <w:pPr>
        <w:pStyle w:val="Notedefin"/>
        <w:rPr>
          <w:rFonts w:ascii="Verdana" w:hAnsi="Verdana"/>
          <w:sz w:val="18"/>
          <w:szCs w:val="18"/>
          <w:lang w:val="en-GB"/>
        </w:rPr>
      </w:pPr>
    </w:p>
    <w:p w14:paraId="3B9DA599" w14:textId="77777777" w:rsidR="00DF7DF6" w:rsidRPr="002E71CC" w:rsidRDefault="00DF7DF6"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DF7DF6"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DF7DF6" w:rsidRPr="002E71CC" w:rsidRDefault="00DF7DF6"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DF7DF6" w:rsidRPr="002E71CC" w:rsidRDefault="00DF7DF6"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DF7DF6"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DF7DF6" w:rsidRPr="002E71CC" w:rsidRDefault="00DF7DF6"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DF7DF6"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DF7DF6"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3C552016"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u w:val="single"/>
              </w:rPr>
            </w:pPr>
          </w:p>
        </w:tc>
      </w:tr>
      <w:tr w:rsidR="00DF7DF6"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DF7DF6" w:rsidRPr="002E71CC" w:rsidRDefault="00DF7DF6"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DF7DF6" w:rsidRPr="008721AE" w:rsidRDefault="00DF7DF6" w:rsidP="00790C33">
      <w:pPr>
        <w:pStyle w:val="Notedefin"/>
        <w:rPr>
          <w:rFonts w:ascii="Verdana" w:hAnsi="Verdana"/>
          <w:sz w:val="18"/>
          <w:szCs w:val="18"/>
        </w:rPr>
      </w:pPr>
    </w:p>
    <w:p w14:paraId="5CA08719" w14:textId="77777777" w:rsidR="00DF7DF6" w:rsidRPr="008721AE" w:rsidRDefault="00DF7DF6" w:rsidP="00790C33">
      <w:pPr>
        <w:pStyle w:val="Notedefin"/>
        <w:rPr>
          <w:rFonts w:ascii="Verdana" w:hAnsi="Verdana"/>
          <w:sz w:val="18"/>
          <w:szCs w:val="18"/>
        </w:rPr>
      </w:pPr>
    </w:p>
    <w:p w14:paraId="156BAE30" w14:textId="77777777" w:rsidR="00DF7DF6" w:rsidRPr="008721AE" w:rsidRDefault="00DF7DF6" w:rsidP="00790C33">
      <w:pPr>
        <w:pStyle w:val="Notedefin"/>
        <w:rPr>
          <w:rFonts w:ascii="Verdana" w:hAnsi="Verdana"/>
          <w:sz w:val="18"/>
          <w:szCs w:val="18"/>
        </w:rPr>
      </w:pPr>
    </w:p>
    <w:p w14:paraId="5F0634B0" w14:textId="77777777" w:rsidR="00DF7DF6" w:rsidRPr="008721AE" w:rsidRDefault="00DF7DF6" w:rsidP="00790C33">
      <w:pPr>
        <w:pStyle w:val="Notedefin"/>
        <w:rPr>
          <w:rFonts w:ascii="Verdana" w:hAnsi="Verdana"/>
          <w:sz w:val="18"/>
          <w:szCs w:val="18"/>
        </w:rPr>
      </w:pPr>
    </w:p>
    <w:p w14:paraId="0C202832" w14:textId="77777777" w:rsidR="00DF7DF6" w:rsidRPr="008721AE" w:rsidRDefault="00DF7DF6" w:rsidP="00790C33">
      <w:pPr>
        <w:pStyle w:val="Notedefin"/>
        <w:rPr>
          <w:rFonts w:ascii="Verdana" w:hAnsi="Verdana"/>
          <w:sz w:val="18"/>
          <w:szCs w:val="18"/>
        </w:rPr>
      </w:pPr>
    </w:p>
    <w:p w14:paraId="48B2BAFD" w14:textId="77777777" w:rsidR="00DF7DF6" w:rsidRPr="008721AE" w:rsidRDefault="00DF7DF6" w:rsidP="00790C33">
      <w:pPr>
        <w:pStyle w:val="Notedefin"/>
        <w:rPr>
          <w:rFonts w:ascii="Verdana" w:hAnsi="Verdana"/>
          <w:sz w:val="18"/>
          <w:szCs w:val="18"/>
        </w:rPr>
      </w:pPr>
    </w:p>
    <w:p w14:paraId="0BBC57ED" w14:textId="77777777" w:rsidR="00DF7DF6" w:rsidRPr="008721AE" w:rsidRDefault="00DF7DF6"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743258E3" w:rsidR="00DF7DF6" w:rsidRPr="00A13538" w:rsidRDefault="001655FA"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DF7DF6">
                  <w:rPr>
                    <w:rFonts w:ascii="Calibri" w:hAnsi="Calibri" w:cs="Calibri"/>
                    <w:color w:val="808080" w:themeColor="background1" w:themeShade="80"/>
                    <w:sz w:val="18"/>
                    <w:szCs w:val="18"/>
                  </w:rPr>
                  <w:t>AC</w:t>
                </w:r>
                <w:r w:rsidR="00DF7DF6" w:rsidRPr="00A13538">
                  <w:rPr>
                    <w:rFonts w:ascii="Calibri" w:hAnsi="Calibri" w:cs="Calibri"/>
                    <w:color w:val="808080" w:themeColor="background1" w:themeShade="80"/>
                    <w:sz w:val="18"/>
                    <w:szCs w:val="18"/>
                  </w:rPr>
                  <w:t>103 - Kit mobilité d’études et mobilité combinée (SMS) 2019 V1</w:t>
                </w:r>
              </w:sdtContent>
            </w:sdt>
          </w:p>
          <w:p w14:paraId="2F09E9AF" w14:textId="3F844117" w:rsidR="00DF7DF6" w:rsidRPr="004401D9" w:rsidRDefault="00DF7DF6"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1655FA">
              <w:rPr>
                <w:rFonts w:ascii="Calibri" w:hAnsi="Calibri"/>
                <w:b/>
                <w:bCs/>
                <w:noProof/>
                <w:sz w:val="18"/>
                <w:szCs w:val="18"/>
              </w:rPr>
              <w:t>13</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1655FA">
              <w:rPr>
                <w:rFonts w:ascii="Calibri" w:hAnsi="Calibri"/>
                <w:b/>
                <w:bCs/>
                <w:noProof/>
                <w:sz w:val="18"/>
                <w:szCs w:val="18"/>
              </w:rPr>
              <w:t>13</w:t>
            </w:r>
            <w:r w:rsidRPr="004401D9">
              <w:rPr>
                <w:rFonts w:ascii="Calibri" w:hAnsi="Calibri"/>
                <w:b/>
                <w:bCs/>
                <w:sz w:val="18"/>
                <w:szCs w:val="18"/>
              </w:rPr>
              <w:fldChar w:fldCharType="end"/>
            </w:r>
          </w:p>
        </w:sdtContent>
      </w:sdt>
    </w:sdtContent>
  </w:sdt>
  <w:p w14:paraId="100C0C85" w14:textId="792F84E3" w:rsidR="00DF7DF6" w:rsidRDefault="00DF7DF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DF7DF6" w:rsidRDefault="00DF7DF6" w:rsidP="00EC610C">
      <w:r>
        <w:separator/>
      </w:r>
    </w:p>
  </w:footnote>
  <w:footnote w:type="continuationSeparator" w:id="0">
    <w:p w14:paraId="1FF63269" w14:textId="77777777" w:rsidR="00DF7DF6" w:rsidRDefault="00DF7DF6" w:rsidP="00EC610C">
      <w:r>
        <w:continuationSeparator/>
      </w:r>
    </w:p>
  </w:footnote>
  <w:footnote w:id="1">
    <w:p w14:paraId="51E9CF96" w14:textId="77777777" w:rsidR="00DF7DF6" w:rsidRDefault="00DF7DF6"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EndPr/>
    <w:sdtContent>
      <w:p w14:paraId="6E47C577" w14:textId="333E1B17" w:rsidR="00DF7DF6" w:rsidRDefault="00DF7DF6">
        <w:pPr>
          <w:pStyle w:val="En-tte"/>
          <w:ind w:left="-864"/>
        </w:pPr>
        <w:r>
          <w:rPr>
            <w:rFonts w:ascii="Calibri" w:hAnsi="Calibri" w:cs="Calibri"/>
            <w:noProof/>
          </w:rPr>
          <w:drawing>
            <wp:anchor distT="0" distB="0" distL="114300" distR="114300" simplePos="0" relativeHeight="251664384" behindDoc="0" locked="0" layoutInCell="1" allowOverlap="1" wp14:anchorId="0193889D" wp14:editId="07651DA1">
              <wp:simplePos x="0" y="0"/>
              <wp:positionH relativeFrom="column">
                <wp:posOffset>5758815</wp:posOffset>
              </wp:positionH>
              <wp:positionV relativeFrom="paragraph">
                <wp:posOffset>-195580</wp:posOffset>
              </wp:positionV>
              <wp:extent cx="666115" cy="38608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univ_gris_2014.jpg"/>
                      <pic:cNvPicPr/>
                    </pic:nvPicPr>
                    <pic:blipFill>
                      <a:blip r:embed="rId1">
                        <a:extLst>
                          <a:ext uri="{28A0092B-C50C-407E-A947-70E740481C1C}">
                            <a14:useLocalDpi xmlns:a14="http://schemas.microsoft.com/office/drawing/2010/main" val="0"/>
                          </a:ext>
                        </a:extLst>
                      </a:blip>
                      <a:stretch>
                        <a:fillRect/>
                      </a:stretch>
                    </pic:blipFill>
                    <pic:spPr>
                      <a:xfrm>
                        <a:off x="0" y="0"/>
                        <a:ext cx="666115" cy="386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ab/>
        </w:r>
      </w:p>
    </w:sdtContent>
  </w:sdt>
  <w:p w14:paraId="62D3C7F1" w14:textId="77777777" w:rsidR="00DF7DF6" w:rsidRPr="00A13538" w:rsidRDefault="00DF7DF6"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EndPr/>
    <w:sdtContent>
      <w:p w14:paraId="1CD47CC2" w14:textId="77777777" w:rsidR="00DF7DF6" w:rsidRDefault="00DF7DF6">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DF7DF6" w:rsidRDefault="00DF7DF6" w:rsidP="00F81A88">
    <w:pPr>
      <w:pStyle w:val="En-tte"/>
      <w:tabs>
        <w:tab w:val="clear" w:pos="9072"/>
        <w:tab w:val="right" w:pos="9639"/>
      </w:tabs>
      <w:ind w:left="-864" w:right="-284"/>
      <w:jc w:val="center"/>
    </w:pPr>
  </w:p>
  <w:p w14:paraId="361F4B3B" w14:textId="77777777" w:rsidR="00DF7DF6" w:rsidRDefault="00DF7DF6"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eline Chenault">
    <w15:presenceInfo w15:providerId="None" w15:userId="Celine Chenaul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7372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155EA"/>
    <w:rsid w:val="00027E03"/>
    <w:rsid w:val="00037958"/>
    <w:rsid w:val="00072F31"/>
    <w:rsid w:val="00077E10"/>
    <w:rsid w:val="00082BA8"/>
    <w:rsid w:val="000D3CD2"/>
    <w:rsid w:val="000E4105"/>
    <w:rsid w:val="0010369A"/>
    <w:rsid w:val="00107F83"/>
    <w:rsid w:val="001350B9"/>
    <w:rsid w:val="0014708E"/>
    <w:rsid w:val="0016106D"/>
    <w:rsid w:val="001655FA"/>
    <w:rsid w:val="0016678B"/>
    <w:rsid w:val="00182758"/>
    <w:rsid w:val="001851C6"/>
    <w:rsid w:val="00197929"/>
    <w:rsid w:val="001A18F2"/>
    <w:rsid w:val="001A43A2"/>
    <w:rsid w:val="001A4425"/>
    <w:rsid w:val="001A58D9"/>
    <w:rsid w:val="001B328D"/>
    <w:rsid w:val="001C4525"/>
    <w:rsid w:val="001C70CE"/>
    <w:rsid w:val="001D5238"/>
    <w:rsid w:val="002308CE"/>
    <w:rsid w:val="00232AE8"/>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76D2F"/>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E142A"/>
    <w:rsid w:val="004F44A3"/>
    <w:rsid w:val="0051787E"/>
    <w:rsid w:val="00535241"/>
    <w:rsid w:val="00543EC8"/>
    <w:rsid w:val="0055005B"/>
    <w:rsid w:val="005600AD"/>
    <w:rsid w:val="005844AC"/>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2039"/>
    <w:rsid w:val="006A4337"/>
    <w:rsid w:val="006A4E8D"/>
    <w:rsid w:val="006A5261"/>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386"/>
    <w:rsid w:val="007B482A"/>
    <w:rsid w:val="007C16D9"/>
    <w:rsid w:val="007D14B5"/>
    <w:rsid w:val="00803ACE"/>
    <w:rsid w:val="00813BF5"/>
    <w:rsid w:val="00836A8E"/>
    <w:rsid w:val="008524BC"/>
    <w:rsid w:val="00865C1B"/>
    <w:rsid w:val="008721AE"/>
    <w:rsid w:val="00880714"/>
    <w:rsid w:val="0088180A"/>
    <w:rsid w:val="00883F44"/>
    <w:rsid w:val="00886F52"/>
    <w:rsid w:val="008A6A85"/>
    <w:rsid w:val="008A7583"/>
    <w:rsid w:val="008B33B7"/>
    <w:rsid w:val="008C492C"/>
    <w:rsid w:val="008C5BBB"/>
    <w:rsid w:val="008C7ECF"/>
    <w:rsid w:val="008E0DAA"/>
    <w:rsid w:val="009010FA"/>
    <w:rsid w:val="00931B16"/>
    <w:rsid w:val="009345E4"/>
    <w:rsid w:val="009358B3"/>
    <w:rsid w:val="00942B35"/>
    <w:rsid w:val="00990089"/>
    <w:rsid w:val="00997CC8"/>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84AED"/>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F262A"/>
    <w:rsid w:val="00DF56AC"/>
    <w:rsid w:val="00DF7A0A"/>
    <w:rsid w:val="00DF7DF6"/>
    <w:rsid w:val="00E0220D"/>
    <w:rsid w:val="00E12C82"/>
    <w:rsid w:val="00E139B6"/>
    <w:rsid w:val="00E14C13"/>
    <w:rsid w:val="00E15C73"/>
    <w:rsid w:val="00E407A9"/>
    <w:rsid w:val="00E4233C"/>
    <w:rsid w:val="00E46EA6"/>
    <w:rsid w:val="00E60C80"/>
    <w:rsid w:val="00E7253B"/>
    <w:rsid w:val="00E93B26"/>
    <w:rsid w:val="00EA00F4"/>
    <w:rsid w:val="00EC610C"/>
    <w:rsid w:val="00ED331E"/>
    <w:rsid w:val="00EE1B35"/>
    <w:rsid w:val="00EE3CD4"/>
    <w:rsid w:val="00EF4CA7"/>
    <w:rsid w:val="00F36065"/>
    <w:rsid w:val="00F36448"/>
    <w:rsid w:val="00F4222C"/>
    <w:rsid w:val="00F56EE9"/>
    <w:rsid w:val="00F71B73"/>
    <w:rsid w:val="00F81A88"/>
    <w:rsid w:val="00F83FAA"/>
    <w:rsid w:val="00F916BE"/>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 w:type="paragraph" w:styleId="Objetducommentaire">
    <w:name w:val="annotation subject"/>
    <w:basedOn w:val="Commentaire"/>
    <w:next w:val="Commentaire"/>
    <w:link w:val="ObjetducommentaireCar"/>
    <w:uiPriority w:val="99"/>
    <w:semiHidden/>
    <w:unhideWhenUsed/>
    <w:rsid w:val="001655FA"/>
    <w:pPr>
      <w:jc w:val="left"/>
    </w:pPr>
    <w:rPr>
      <w:rFonts w:asciiTheme="minorHAnsi" w:eastAsiaTheme="minorEastAsia" w:hAnsiTheme="minorHAnsi" w:cstheme="minorBidi"/>
      <w:b/>
      <w:bCs/>
      <w:color w:val="auto"/>
      <w:lang w:bidi="ar-SA"/>
    </w:rPr>
  </w:style>
  <w:style w:type="character" w:customStyle="1" w:styleId="ObjetducommentaireCar">
    <w:name w:val="Objet du commentaire Car"/>
    <w:basedOn w:val="CommentaireCar"/>
    <w:link w:val="Objetducommentaire"/>
    <w:uiPriority w:val="99"/>
    <w:semiHidden/>
    <w:rsid w:val="001655FA"/>
    <w:rPr>
      <w:rFonts w:ascii="Verdana" w:eastAsia="Times New Roman" w:hAnsi="Verdana" w:cs="Times New Roman"/>
      <w:b/>
      <w:bCs/>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agence-erasmus.fr/page/agenc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erasmusplus.fr/docs/2019/documentation/fiche_suivi/ac103-instructions-contrat-pedagogique-etudes-2019.pdf" TargetMode="Externa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6E9EC-BFD0-455C-A7E9-4B2DCEBBC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4284</Words>
  <Characters>23568</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Celine Chenault</cp:lastModifiedBy>
  <cp:revision>3</cp:revision>
  <cp:lastPrinted>2018-01-08T13:58:00Z</cp:lastPrinted>
  <dcterms:created xsi:type="dcterms:W3CDTF">2019-06-25T13:57:00Z</dcterms:created>
  <dcterms:modified xsi:type="dcterms:W3CDTF">2019-07-01T15:26:00Z</dcterms:modified>
</cp:coreProperties>
</file>