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6E187" w14:textId="429A49D0" w:rsidR="00163A82" w:rsidRPr="00035F38" w:rsidRDefault="00163A82">
      <w:pPr>
        <w:rPr>
          <w:rFonts w:ascii="Times New Roman" w:hAnsi="Times New Roman" w:cs="Times New Roman"/>
          <w:b/>
          <w:bCs/>
          <w:color w:val="000000" w:themeColor="text1"/>
        </w:rPr>
      </w:pPr>
      <w:bookmarkStart w:id="0" w:name="_GoBack"/>
      <w:bookmarkEnd w:id="0"/>
      <w:r w:rsidRPr="00035F38">
        <w:rPr>
          <w:rFonts w:ascii="Times New Roman" w:hAnsi="Times New Roman" w:cs="Times New Roman"/>
          <w:b/>
          <w:bCs/>
          <w:color w:val="000000" w:themeColor="text1"/>
        </w:rPr>
        <w:t>Colloque international</w:t>
      </w:r>
      <w:r w:rsidR="0090279E" w:rsidRPr="00035F38">
        <w:rPr>
          <w:rFonts w:ascii="Times New Roman" w:hAnsi="Times New Roman" w:cs="Times New Roman"/>
          <w:b/>
          <w:bCs/>
          <w:color w:val="000000" w:themeColor="text1"/>
        </w:rPr>
        <w:t xml:space="preserve"> - </w:t>
      </w:r>
      <w:r w:rsidRPr="00035F38">
        <w:rPr>
          <w:rFonts w:ascii="Times New Roman" w:hAnsi="Times New Roman" w:cs="Times New Roman"/>
          <w:b/>
          <w:bCs/>
          <w:color w:val="000000" w:themeColor="text1"/>
        </w:rPr>
        <w:t>Université d’Orléans, 4-5 avril 2024</w:t>
      </w:r>
    </w:p>
    <w:p w14:paraId="230DD76E" w14:textId="20779287" w:rsidR="005857E7" w:rsidRPr="00035F38" w:rsidRDefault="005857E7">
      <w:pPr>
        <w:rPr>
          <w:rFonts w:ascii="Times New Roman" w:hAnsi="Times New Roman" w:cs="Times New Roman"/>
          <w:b/>
          <w:bCs/>
          <w:color w:val="000000" w:themeColor="text1"/>
        </w:rPr>
      </w:pPr>
      <w:r w:rsidRPr="00035F38">
        <w:rPr>
          <w:rFonts w:ascii="Times New Roman" w:hAnsi="Times New Roman" w:cs="Times New Roman"/>
          <w:b/>
          <w:bCs/>
          <w:color w:val="000000" w:themeColor="text1"/>
        </w:rPr>
        <w:t>Récits de vie et mobilités</w:t>
      </w:r>
    </w:p>
    <w:p w14:paraId="0B609876" w14:textId="57915577" w:rsidR="009418E3" w:rsidRPr="00035F38" w:rsidRDefault="009418E3">
      <w:pPr>
        <w:rPr>
          <w:rFonts w:ascii="Times New Roman" w:hAnsi="Times New Roman" w:cs="Times New Roman"/>
          <w:b/>
          <w:bCs/>
          <w:color w:val="000000" w:themeColor="text1"/>
        </w:rPr>
      </w:pPr>
      <w:r w:rsidRPr="00035F38">
        <w:rPr>
          <w:rFonts w:ascii="Times New Roman" w:hAnsi="Times New Roman" w:cs="Times New Roman"/>
          <w:b/>
          <w:bCs/>
          <w:color w:val="000000" w:themeColor="text1"/>
        </w:rPr>
        <w:t>Laboratoire REMELICE / projet APR-IA MIGRATEXT / SHS Centre Val de Loire</w:t>
      </w:r>
      <w:r w:rsidR="001A29E4" w:rsidRPr="00035F38">
        <w:rPr>
          <w:rFonts w:ascii="Times New Roman" w:hAnsi="Times New Roman" w:cs="Times New Roman"/>
          <w:b/>
          <w:bCs/>
          <w:color w:val="000000" w:themeColor="text1"/>
        </w:rPr>
        <w:t>.</w:t>
      </w:r>
    </w:p>
    <w:p w14:paraId="314D46B5" w14:textId="77777777" w:rsidR="00163A82" w:rsidRPr="00035F38" w:rsidRDefault="00163A82">
      <w:pPr>
        <w:rPr>
          <w:rFonts w:ascii="Times New Roman" w:hAnsi="Times New Roman" w:cs="Times New Roman"/>
          <w:color w:val="000000" w:themeColor="text1"/>
        </w:rPr>
      </w:pPr>
    </w:p>
    <w:p w14:paraId="5543BB68" w14:textId="654AE770" w:rsidR="002A3FB9" w:rsidRPr="00035F38" w:rsidRDefault="009418E3" w:rsidP="009418E3">
      <w:pPr>
        <w:jc w:val="both"/>
        <w:rPr>
          <w:rFonts w:ascii="Times New Roman" w:hAnsi="Times New Roman" w:cs="Times New Roman"/>
          <w:color w:val="000000" w:themeColor="text1"/>
        </w:rPr>
      </w:pPr>
      <w:bookmarkStart w:id="1" w:name="_Hlk143511894"/>
      <w:r w:rsidRPr="00035F38">
        <w:rPr>
          <w:rFonts w:ascii="Times New Roman" w:hAnsi="Times New Roman" w:cs="Times New Roman"/>
          <w:color w:val="000000" w:themeColor="text1"/>
        </w:rPr>
        <w:t xml:space="preserve">Tant dans </w:t>
      </w:r>
      <w:r w:rsidR="00824B1D" w:rsidRPr="00035F38">
        <w:rPr>
          <w:rFonts w:ascii="Times New Roman" w:hAnsi="Times New Roman" w:cs="Times New Roman"/>
          <w:color w:val="000000" w:themeColor="text1"/>
        </w:rPr>
        <w:t>s</w:t>
      </w:r>
      <w:r w:rsidRPr="00035F38">
        <w:rPr>
          <w:rFonts w:ascii="Times New Roman" w:hAnsi="Times New Roman" w:cs="Times New Roman"/>
          <w:color w:val="000000" w:themeColor="text1"/>
        </w:rPr>
        <w:t xml:space="preserve">es pratiques que dans </w:t>
      </w:r>
      <w:r w:rsidR="00824B1D" w:rsidRPr="00035F38">
        <w:rPr>
          <w:rFonts w:ascii="Times New Roman" w:hAnsi="Times New Roman" w:cs="Times New Roman"/>
          <w:color w:val="000000" w:themeColor="text1"/>
        </w:rPr>
        <w:t>s</w:t>
      </w:r>
      <w:r w:rsidRPr="00035F38">
        <w:rPr>
          <w:rFonts w:ascii="Times New Roman" w:hAnsi="Times New Roman" w:cs="Times New Roman"/>
          <w:color w:val="000000" w:themeColor="text1"/>
        </w:rPr>
        <w:t xml:space="preserve">es imaginaires, l’humanité avance dans une réalité mondialisée de </w:t>
      </w:r>
      <w:r w:rsidR="00CD453D" w:rsidRPr="00035F38">
        <w:rPr>
          <w:rFonts w:ascii="Times New Roman" w:hAnsi="Times New Roman" w:cs="Times New Roman"/>
          <w:color w:val="000000" w:themeColor="text1"/>
        </w:rPr>
        <w:t>« nouvelles mobilités »</w:t>
      </w:r>
      <w:r w:rsidR="00035F38">
        <w:rPr>
          <w:rFonts w:ascii="Times New Roman" w:hAnsi="Times New Roman" w:cs="Times New Roman"/>
          <w:color w:val="000000" w:themeColor="text1"/>
        </w:rPr>
        <w:t>. Ce</w:t>
      </w:r>
      <w:r w:rsidR="00CD453D" w:rsidRPr="00035F38">
        <w:rPr>
          <w:rFonts w:ascii="Times New Roman" w:hAnsi="Times New Roman" w:cs="Times New Roman"/>
          <w:color w:val="000000" w:themeColor="text1"/>
        </w:rPr>
        <w:t xml:space="preserve"> paradigme</w:t>
      </w:r>
      <w:r w:rsidR="00035F38">
        <w:rPr>
          <w:rFonts w:ascii="Times New Roman" w:hAnsi="Times New Roman" w:cs="Times New Roman"/>
          <w:color w:val="000000" w:themeColor="text1"/>
        </w:rPr>
        <w:t>,</w:t>
      </w:r>
      <w:r w:rsidR="00CD453D" w:rsidRPr="00035F38">
        <w:rPr>
          <w:rFonts w:ascii="Times New Roman" w:hAnsi="Times New Roman" w:cs="Times New Roman"/>
          <w:color w:val="000000" w:themeColor="text1"/>
        </w:rPr>
        <w:t xml:space="preserve"> </w:t>
      </w:r>
      <w:r w:rsidR="00F72A75" w:rsidRPr="00035F38">
        <w:rPr>
          <w:rFonts w:ascii="Times New Roman" w:hAnsi="Times New Roman" w:cs="Times New Roman"/>
          <w:color w:val="000000" w:themeColor="text1"/>
        </w:rPr>
        <w:t xml:space="preserve">repris </w:t>
      </w:r>
      <w:r w:rsidR="00035F38">
        <w:rPr>
          <w:rFonts w:ascii="Times New Roman" w:hAnsi="Times New Roman" w:cs="Times New Roman"/>
          <w:color w:val="000000" w:themeColor="text1"/>
        </w:rPr>
        <w:t xml:space="preserve">souvent </w:t>
      </w:r>
      <w:r w:rsidR="00F72A75" w:rsidRPr="00035F38">
        <w:rPr>
          <w:rFonts w:ascii="Times New Roman" w:hAnsi="Times New Roman" w:cs="Times New Roman"/>
          <w:color w:val="000000" w:themeColor="text1"/>
        </w:rPr>
        <w:t>par les politiques publiques</w:t>
      </w:r>
      <w:r w:rsidR="00035F38">
        <w:rPr>
          <w:rFonts w:ascii="Times New Roman" w:hAnsi="Times New Roman" w:cs="Times New Roman"/>
          <w:color w:val="000000" w:themeColor="text1"/>
        </w:rPr>
        <w:t xml:space="preserve"> mais aussi les pratiques citoyennes,</w:t>
      </w:r>
      <w:r w:rsidR="00CD453D" w:rsidRPr="00035F38">
        <w:rPr>
          <w:rFonts w:ascii="Times New Roman" w:hAnsi="Times New Roman" w:cs="Times New Roman"/>
          <w:color w:val="000000" w:themeColor="text1"/>
        </w:rPr>
        <w:t xml:space="preserve"> </w:t>
      </w:r>
      <w:r w:rsidR="00F72A75" w:rsidRPr="00035F38">
        <w:rPr>
          <w:rFonts w:ascii="Times New Roman" w:hAnsi="Times New Roman" w:cs="Times New Roman"/>
          <w:color w:val="000000" w:themeColor="text1"/>
        </w:rPr>
        <w:t>interroge l’inclusion, entendue comme l’adaptation de l’environnement</w:t>
      </w:r>
      <w:r w:rsidR="00035F38">
        <w:rPr>
          <w:rFonts w:ascii="Times New Roman" w:hAnsi="Times New Roman" w:cs="Times New Roman"/>
          <w:color w:val="000000" w:themeColor="text1"/>
        </w:rPr>
        <w:t>,</w:t>
      </w:r>
      <w:r w:rsidR="00F72A75" w:rsidRPr="00035F38">
        <w:rPr>
          <w:rFonts w:ascii="Times New Roman" w:hAnsi="Times New Roman" w:cs="Times New Roman"/>
          <w:color w:val="000000" w:themeColor="text1"/>
        </w:rPr>
        <w:t xml:space="preserve"> de façon à ce que chacun puisse effectivement participer à la vie sociale et y trouver sa place.</w:t>
      </w:r>
      <w:r w:rsidR="00035F38">
        <w:rPr>
          <w:rFonts w:ascii="Times New Roman" w:hAnsi="Times New Roman" w:cs="Times New Roman"/>
          <w:color w:val="000000" w:themeColor="text1"/>
        </w:rPr>
        <w:t xml:space="preserve"> </w:t>
      </w:r>
      <w:r w:rsidRPr="00035F38">
        <w:rPr>
          <w:rFonts w:ascii="Times New Roman" w:hAnsi="Times New Roman" w:cs="Times New Roman"/>
          <w:color w:val="000000" w:themeColor="text1"/>
        </w:rPr>
        <w:t>Témoignages, essais, interventions publiques, récits fictionnalisés</w:t>
      </w:r>
      <w:r w:rsidR="00824B1D" w:rsidRPr="00035F38">
        <w:rPr>
          <w:rFonts w:ascii="Times New Roman" w:hAnsi="Times New Roman" w:cs="Times New Roman"/>
          <w:color w:val="000000" w:themeColor="text1"/>
        </w:rPr>
        <w:t>, spectacles et performances</w:t>
      </w:r>
      <w:r w:rsidRPr="00035F38">
        <w:rPr>
          <w:rFonts w:ascii="Times New Roman" w:hAnsi="Times New Roman" w:cs="Times New Roman"/>
          <w:color w:val="000000" w:themeColor="text1"/>
        </w:rPr>
        <w:t xml:space="preserve"> – une foison d’écrits</w:t>
      </w:r>
      <w:r w:rsidR="00F72A75" w:rsidRPr="00035F38">
        <w:rPr>
          <w:rFonts w:ascii="Times New Roman" w:hAnsi="Times New Roman" w:cs="Times New Roman"/>
          <w:color w:val="000000" w:themeColor="text1"/>
        </w:rPr>
        <w:t xml:space="preserve"> et d’images</w:t>
      </w:r>
      <w:r w:rsidRPr="00035F38">
        <w:rPr>
          <w:rFonts w:ascii="Times New Roman" w:hAnsi="Times New Roman" w:cs="Times New Roman"/>
          <w:color w:val="000000" w:themeColor="text1"/>
        </w:rPr>
        <w:t xml:space="preserve"> </w:t>
      </w:r>
      <w:r w:rsidR="00F72A75" w:rsidRPr="00035F38">
        <w:rPr>
          <w:rFonts w:ascii="Times New Roman" w:hAnsi="Times New Roman" w:cs="Times New Roman"/>
          <w:color w:val="000000" w:themeColor="text1"/>
        </w:rPr>
        <w:t xml:space="preserve">– </w:t>
      </w:r>
      <w:r w:rsidRPr="00035F38">
        <w:rPr>
          <w:rFonts w:ascii="Times New Roman" w:hAnsi="Times New Roman" w:cs="Times New Roman"/>
          <w:color w:val="000000" w:themeColor="text1"/>
        </w:rPr>
        <w:t>accompagne ce tournant des mobilités et des migrations</w:t>
      </w:r>
      <w:r w:rsidR="002A3FB9" w:rsidRPr="00035F38">
        <w:rPr>
          <w:rFonts w:ascii="Times New Roman" w:hAnsi="Times New Roman" w:cs="Times New Roman"/>
          <w:color w:val="000000" w:themeColor="text1"/>
        </w:rPr>
        <w:t>, sachant que</w:t>
      </w:r>
      <w:r w:rsidR="00F72A75" w:rsidRPr="00035F38">
        <w:rPr>
          <w:rFonts w:ascii="Times New Roman" w:hAnsi="Times New Roman" w:cs="Times New Roman"/>
          <w:color w:val="000000" w:themeColor="text1"/>
        </w:rPr>
        <w:t xml:space="preserve"> cette </w:t>
      </w:r>
      <w:r w:rsidRPr="00035F38">
        <w:rPr>
          <w:rFonts w:ascii="Times New Roman" w:hAnsi="Times New Roman" w:cs="Times New Roman"/>
          <w:color w:val="000000" w:themeColor="text1"/>
        </w:rPr>
        <w:t>m</w:t>
      </w:r>
      <w:r w:rsidR="00163A82" w:rsidRPr="00035F38">
        <w:rPr>
          <w:rFonts w:ascii="Times New Roman" w:hAnsi="Times New Roman" w:cs="Times New Roman"/>
          <w:color w:val="000000" w:themeColor="text1"/>
        </w:rPr>
        <w:t xml:space="preserve">ise en récit </w:t>
      </w:r>
      <w:r w:rsidRPr="00035F38">
        <w:rPr>
          <w:rFonts w:ascii="Times New Roman" w:hAnsi="Times New Roman" w:cs="Times New Roman"/>
          <w:color w:val="000000" w:themeColor="text1"/>
        </w:rPr>
        <w:t>de la m</w:t>
      </w:r>
      <w:r w:rsidR="009213A8" w:rsidRPr="00035F38">
        <w:rPr>
          <w:rFonts w:ascii="Times New Roman" w:hAnsi="Times New Roman" w:cs="Times New Roman"/>
          <w:color w:val="000000" w:themeColor="text1"/>
        </w:rPr>
        <w:t>o</w:t>
      </w:r>
      <w:r w:rsidRPr="00035F38">
        <w:rPr>
          <w:rFonts w:ascii="Times New Roman" w:hAnsi="Times New Roman" w:cs="Times New Roman"/>
          <w:color w:val="000000" w:themeColor="text1"/>
        </w:rPr>
        <w:t>bilité</w:t>
      </w:r>
      <w:r w:rsidR="00163A82" w:rsidRPr="00035F38">
        <w:rPr>
          <w:rFonts w:ascii="Times New Roman" w:hAnsi="Times New Roman" w:cs="Times New Roman"/>
          <w:color w:val="000000" w:themeColor="text1"/>
        </w:rPr>
        <w:t xml:space="preserve"> </w:t>
      </w:r>
      <w:r w:rsidR="0039498F" w:rsidRPr="00035F38">
        <w:rPr>
          <w:rFonts w:ascii="Times New Roman" w:hAnsi="Times New Roman" w:cs="Times New Roman"/>
          <w:color w:val="000000" w:themeColor="text1"/>
        </w:rPr>
        <w:t xml:space="preserve">(de plus en plus souvent contrainte) </w:t>
      </w:r>
      <w:r w:rsidR="00163A82" w:rsidRPr="00035F38">
        <w:rPr>
          <w:rFonts w:ascii="Times New Roman" w:hAnsi="Times New Roman" w:cs="Times New Roman"/>
          <w:color w:val="000000" w:themeColor="text1"/>
        </w:rPr>
        <w:t>en passe parfois par une mise en crise du récit</w:t>
      </w:r>
      <w:r w:rsidR="002A3FB9" w:rsidRPr="00035F38">
        <w:rPr>
          <w:rFonts w:ascii="Times New Roman" w:hAnsi="Times New Roman" w:cs="Times New Roman"/>
          <w:color w:val="000000" w:themeColor="text1"/>
        </w:rPr>
        <w:t>.</w:t>
      </w:r>
    </w:p>
    <w:p w14:paraId="5B8B4474" w14:textId="0C770846" w:rsidR="00D24195" w:rsidRPr="00035F38" w:rsidRDefault="00035F38" w:rsidP="00035F38">
      <w:pPr>
        <w:ind w:firstLine="708"/>
        <w:jc w:val="both"/>
        <w:rPr>
          <w:rFonts w:ascii="Times New Roman" w:hAnsi="Times New Roman" w:cs="Times New Roman"/>
          <w:color w:val="000000" w:themeColor="text1"/>
        </w:rPr>
      </w:pPr>
      <w:r>
        <w:rPr>
          <w:rFonts w:ascii="Times New Roman" w:hAnsi="Times New Roman" w:cs="Times New Roman"/>
          <w:color w:val="000000" w:themeColor="text1"/>
        </w:rPr>
        <w:t>Ce colloque propose de</w:t>
      </w:r>
      <w:r w:rsidR="002A3FB9" w:rsidRPr="00035F38">
        <w:rPr>
          <w:rFonts w:ascii="Times New Roman" w:hAnsi="Times New Roman" w:cs="Times New Roman"/>
          <w:color w:val="000000" w:themeColor="text1"/>
        </w:rPr>
        <w:t xml:space="preserve"> repenser </w:t>
      </w:r>
      <w:r w:rsidR="009418E3" w:rsidRPr="00035F38">
        <w:rPr>
          <w:rFonts w:ascii="Times New Roman" w:hAnsi="Times New Roman" w:cs="Times New Roman"/>
          <w:color w:val="000000" w:themeColor="text1"/>
        </w:rPr>
        <w:t>ce que l’on sait et perçoit du texte</w:t>
      </w:r>
      <w:r w:rsidR="002A3FB9" w:rsidRPr="00035F38">
        <w:rPr>
          <w:rFonts w:ascii="Times New Roman" w:hAnsi="Times New Roman" w:cs="Times New Roman"/>
          <w:color w:val="000000" w:themeColor="text1"/>
        </w:rPr>
        <w:t xml:space="preserve"> </w:t>
      </w:r>
      <w:r w:rsidR="002A3FB9" w:rsidRPr="00035F38">
        <w:rPr>
          <w:rFonts w:ascii="Times New Roman" w:hAnsi="Times New Roman" w:cs="Times New Roman"/>
          <w:iCs/>
          <w:color w:val="000000" w:themeColor="text1"/>
        </w:rPr>
        <w:t xml:space="preserve">littéraire et </w:t>
      </w:r>
      <w:r>
        <w:rPr>
          <w:rFonts w:ascii="Times New Roman" w:hAnsi="Times New Roman" w:cs="Times New Roman"/>
          <w:iCs/>
          <w:color w:val="000000" w:themeColor="text1"/>
        </w:rPr>
        <w:t xml:space="preserve">de l’œuvre </w:t>
      </w:r>
      <w:r w:rsidR="002A3FB9" w:rsidRPr="00035F38">
        <w:rPr>
          <w:rFonts w:ascii="Times New Roman" w:hAnsi="Times New Roman" w:cs="Times New Roman"/>
          <w:iCs/>
          <w:color w:val="000000" w:themeColor="text1"/>
        </w:rPr>
        <w:t>artistique (plastique, théâtral, cinématographique)</w:t>
      </w:r>
      <w:r w:rsidR="00D24195" w:rsidRPr="00035F38">
        <w:rPr>
          <w:rFonts w:ascii="Times New Roman" w:hAnsi="Times New Roman" w:cs="Times New Roman"/>
          <w:iCs/>
          <w:color w:val="000000" w:themeColor="text1"/>
        </w:rPr>
        <w:t xml:space="preserve"> en parallèle d’un questionnement sur les parcours eux-mêmes, </w:t>
      </w:r>
      <w:r w:rsidR="00D24195" w:rsidRPr="00035F38">
        <w:rPr>
          <w:rFonts w:ascii="Times New Roman" w:hAnsi="Times New Roman" w:cs="Times New Roman"/>
          <w:color w:val="000000" w:themeColor="text1"/>
        </w:rPr>
        <w:t xml:space="preserve">les formes matérielles de l’accueil </w:t>
      </w:r>
      <w:r>
        <w:rPr>
          <w:rFonts w:ascii="Times New Roman" w:hAnsi="Times New Roman" w:cs="Times New Roman"/>
          <w:color w:val="000000" w:themeColor="text1"/>
        </w:rPr>
        <w:t xml:space="preserve">et </w:t>
      </w:r>
      <w:r w:rsidR="00D24195" w:rsidRPr="00035F38">
        <w:rPr>
          <w:rFonts w:ascii="Times New Roman" w:hAnsi="Times New Roman" w:cs="Times New Roman"/>
          <w:color w:val="000000" w:themeColor="text1"/>
        </w:rPr>
        <w:t>les expériences personnelles.</w:t>
      </w:r>
      <w:r>
        <w:rPr>
          <w:rFonts w:ascii="Times New Roman" w:hAnsi="Times New Roman" w:cs="Times New Roman"/>
          <w:color w:val="000000" w:themeColor="text1"/>
        </w:rPr>
        <w:t xml:space="preserve"> </w:t>
      </w:r>
      <w:r w:rsidR="00D24195" w:rsidRPr="00035F38">
        <w:rPr>
          <w:rFonts w:ascii="Times New Roman" w:hAnsi="Times New Roman" w:cs="Times New Roman"/>
          <w:color w:val="000000" w:themeColor="text1"/>
        </w:rPr>
        <w:t xml:space="preserve">En effet, le récit de vie en migration </w:t>
      </w:r>
      <w:r>
        <w:rPr>
          <w:rFonts w:ascii="Times New Roman" w:hAnsi="Times New Roman" w:cs="Times New Roman"/>
          <w:color w:val="000000" w:themeColor="text1"/>
        </w:rPr>
        <w:t>jette</w:t>
      </w:r>
      <w:r w:rsidR="00D24195" w:rsidRPr="00035F38">
        <w:rPr>
          <w:rFonts w:ascii="Times New Roman" w:hAnsi="Times New Roman" w:cs="Times New Roman"/>
          <w:color w:val="000000" w:themeColor="text1"/>
        </w:rPr>
        <w:t xml:space="preserve"> le trouble sur le cadre, le lieu, l’espace, devenus labiles et transitoires, placés sous le signe d’une impossible appartenance, ou d’une dualité irréfragable, voire, d’une néantisation sociale, politique et esthétique qui fait du camp de transit un « non-lieu »</w:t>
      </w:r>
      <w:r w:rsidR="002103B1" w:rsidRPr="00035F38">
        <w:rPr>
          <w:rFonts w:ascii="Times New Roman" w:hAnsi="Times New Roman" w:cs="Times New Roman"/>
          <w:color w:val="000000" w:themeColor="text1"/>
        </w:rPr>
        <w:t xml:space="preserve"> ou hyper-lieu</w:t>
      </w:r>
      <w:r w:rsidR="00D24195" w:rsidRPr="00035F38">
        <w:rPr>
          <w:rFonts w:ascii="Times New Roman" w:hAnsi="Times New Roman" w:cs="Times New Roman"/>
          <w:color w:val="000000" w:themeColor="text1"/>
        </w:rPr>
        <w:t xml:space="preserve"> matriciel du monde contemporain (</w:t>
      </w:r>
      <w:proofErr w:type="spellStart"/>
      <w:r w:rsidR="00A301FD" w:rsidRPr="00035F38">
        <w:rPr>
          <w:rFonts w:ascii="Times New Roman" w:hAnsi="Times New Roman" w:cs="Times New Roman"/>
          <w:color w:val="000000" w:themeColor="text1"/>
        </w:rPr>
        <w:t>Augié</w:t>
      </w:r>
      <w:proofErr w:type="spellEnd"/>
      <w:r w:rsidR="00A301FD" w:rsidRPr="00035F38">
        <w:rPr>
          <w:rFonts w:ascii="Times New Roman" w:hAnsi="Times New Roman" w:cs="Times New Roman"/>
          <w:color w:val="000000" w:themeColor="text1"/>
        </w:rPr>
        <w:t>,</w:t>
      </w:r>
      <w:r w:rsidR="00D24195" w:rsidRPr="00035F38">
        <w:rPr>
          <w:rFonts w:ascii="Times New Roman" w:hAnsi="Times New Roman" w:cs="Times New Roman"/>
          <w:color w:val="000000" w:themeColor="text1"/>
        </w:rPr>
        <w:t xml:space="preserve"> </w:t>
      </w:r>
      <w:proofErr w:type="spellStart"/>
      <w:r w:rsidR="00D24195" w:rsidRPr="00035F38">
        <w:rPr>
          <w:rFonts w:ascii="Times New Roman" w:hAnsi="Times New Roman" w:cs="Times New Roman"/>
          <w:color w:val="000000" w:themeColor="text1"/>
        </w:rPr>
        <w:t>Lussault</w:t>
      </w:r>
      <w:proofErr w:type="spellEnd"/>
      <w:r w:rsidR="00D24195" w:rsidRPr="00035F38">
        <w:rPr>
          <w:rFonts w:ascii="Times New Roman" w:hAnsi="Times New Roman" w:cs="Times New Roman"/>
          <w:color w:val="000000" w:themeColor="text1"/>
        </w:rPr>
        <w:t xml:space="preserve">). </w:t>
      </w:r>
    </w:p>
    <w:p w14:paraId="684390C3" w14:textId="437CDC3E" w:rsidR="00D24195" w:rsidRPr="00035F38" w:rsidRDefault="00D24195" w:rsidP="00035F38">
      <w:pPr>
        <w:ind w:firstLine="708"/>
        <w:jc w:val="both"/>
        <w:rPr>
          <w:rFonts w:ascii="Times New Roman" w:hAnsi="Times New Roman" w:cs="Times New Roman"/>
          <w:color w:val="000000" w:themeColor="text1"/>
        </w:rPr>
      </w:pPr>
      <w:r w:rsidRPr="00035F38">
        <w:rPr>
          <w:rFonts w:ascii="Times New Roman" w:hAnsi="Times New Roman" w:cs="Times New Roman"/>
          <w:color w:val="000000" w:themeColor="text1"/>
        </w:rPr>
        <w:t xml:space="preserve">Les </w:t>
      </w:r>
      <w:proofErr w:type="spellStart"/>
      <w:r w:rsidRPr="00035F38">
        <w:rPr>
          <w:rFonts w:ascii="Times New Roman" w:hAnsi="Times New Roman" w:cs="Times New Roman"/>
          <w:color w:val="000000" w:themeColor="text1"/>
        </w:rPr>
        <w:t>auteur.</w:t>
      </w:r>
      <w:proofErr w:type="gramStart"/>
      <w:r w:rsidRPr="00035F38">
        <w:rPr>
          <w:rFonts w:ascii="Times New Roman" w:hAnsi="Times New Roman" w:cs="Times New Roman"/>
          <w:color w:val="000000" w:themeColor="text1"/>
        </w:rPr>
        <w:t>e.s</w:t>
      </w:r>
      <w:proofErr w:type="spellEnd"/>
      <w:proofErr w:type="gramEnd"/>
      <w:r w:rsidRPr="00035F38">
        <w:rPr>
          <w:rFonts w:ascii="Times New Roman" w:hAnsi="Times New Roman" w:cs="Times New Roman"/>
          <w:color w:val="000000" w:themeColor="text1"/>
        </w:rPr>
        <w:t xml:space="preserve"> d’un récit de migration et/ou de mobilité rendent compte d’une expérience </w:t>
      </w:r>
      <w:r w:rsidR="009E1E2C" w:rsidRPr="00035F38">
        <w:rPr>
          <w:rFonts w:ascii="Times New Roman" w:hAnsi="Times New Roman" w:cs="Times New Roman"/>
          <w:color w:val="000000" w:themeColor="text1"/>
        </w:rPr>
        <w:t xml:space="preserve">directe ou </w:t>
      </w:r>
      <w:r w:rsidRPr="00035F38">
        <w:rPr>
          <w:rFonts w:ascii="Times New Roman" w:hAnsi="Times New Roman" w:cs="Times New Roman"/>
          <w:color w:val="000000" w:themeColor="text1"/>
        </w:rPr>
        <w:t>indirecte, imaginée, transmise</w:t>
      </w:r>
      <w:r w:rsidR="009E1E2C" w:rsidRPr="00035F38">
        <w:rPr>
          <w:rFonts w:ascii="Times New Roman" w:hAnsi="Times New Roman" w:cs="Times New Roman"/>
          <w:color w:val="000000" w:themeColor="text1"/>
        </w:rPr>
        <w:t xml:space="preserve">, </w:t>
      </w:r>
      <w:r w:rsidRPr="00035F38">
        <w:rPr>
          <w:rFonts w:ascii="Times New Roman" w:hAnsi="Times New Roman" w:cs="Times New Roman"/>
          <w:color w:val="000000" w:themeColor="text1"/>
        </w:rPr>
        <w:t>dans toute sa corporéité, dans ses émotions et son affect (</w:t>
      </w:r>
      <w:proofErr w:type="spellStart"/>
      <w:r w:rsidRPr="00035F38">
        <w:rPr>
          <w:rFonts w:ascii="Times New Roman" w:hAnsi="Times New Roman" w:cs="Times New Roman"/>
          <w:color w:val="000000" w:themeColor="text1"/>
        </w:rPr>
        <w:t>Chemmachery</w:t>
      </w:r>
      <w:proofErr w:type="spellEnd"/>
      <w:r w:rsidRPr="00035F38">
        <w:rPr>
          <w:rFonts w:ascii="Times New Roman" w:hAnsi="Times New Roman" w:cs="Times New Roman"/>
          <w:color w:val="000000" w:themeColor="text1"/>
        </w:rPr>
        <w:t xml:space="preserve"> et Jain)</w:t>
      </w:r>
      <w:r w:rsidR="009E1E2C" w:rsidRPr="00035F38">
        <w:rPr>
          <w:rFonts w:ascii="Times New Roman" w:hAnsi="Times New Roman" w:cs="Times New Roman"/>
          <w:color w:val="000000" w:themeColor="text1"/>
        </w:rPr>
        <w:t xml:space="preserve"> et font état des difficultés à dépasser les discours dominants (</w:t>
      </w:r>
      <w:proofErr w:type="spellStart"/>
      <w:r w:rsidR="00A40E8E">
        <w:rPr>
          <w:rFonts w:ascii="Times New Roman" w:hAnsi="Times New Roman" w:cs="Times New Roman"/>
          <w:color w:val="000000" w:themeColor="text1"/>
        </w:rPr>
        <w:t>Bekers</w:t>
      </w:r>
      <w:proofErr w:type="spellEnd"/>
      <w:r w:rsidR="00A40E8E">
        <w:rPr>
          <w:rFonts w:ascii="Times New Roman" w:hAnsi="Times New Roman" w:cs="Times New Roman"/>
          <w:color w:val="000000" w:themeColor="text1"/>
        </w:rPr>
        <w:t xml:space="preserve">, </w:t>
      </w:r>
      <w:proofErr w:type="spellStart"/>
      <w:r w:rsidR="009E1E2C" w:rsidRPr="00035F38">
        <w:rPr>
          <w:rFonts w:ascii="Times New Roman" w:hAnsi="Times New Roman" w:cs="Times New Roman"/>
          <w:color w:val="000000" w:themeColor="text1"/>
        </w:rPr>
        <w:t>Helff</w:t>
      </w:r>
      <w:proofErr w:type="spellEnd"/>
      <w:r w:rsidR="00A40E8E">
        <w:rPr>
          <w:rFonts w:ascii="Times New Roman" w:hAnsi="Times New Roman" w:cs="Times New Roman"/>
          <w:color w:val="000000" w:themeColor="text1"/>
        </w:rPr>
        <w:t xml:space="preserve"> et </w:t>
      </w:r>
      <w:proofErr w:type="spellStart"/>
      <w:r w:rsidR="00A40E8E">
        <w:rPr>
          <w:rFonts w:ascii="Times New Roman" w:hAnsi="Times New Roman" w:cs="Times New Roman"/>
          <w:color w:val="000000" w:themeColor="text1"/>
        </w:rPr>
        <w:t>Merola</w:t>
      </w:r>
      <w:proofErr w:type="spellEnd"/>
      <w:r w:rsidR="009E1E2C" w:rsidRPr="00035F38">
        <w:rPr>
          <w:rFonts w:ascii="Times New Roman" w:hAnsi="Times New Roman" w:cs="Times New Roman"/>
          <w:color w:val="000000" w:themeColor="text1"/>
        </w:rPr>
        <w:t>)</w:t>
      </w:r>
      <w:r w:rsidRPr="00035F38">
        <w:rPr>
          <w:rFonts w:ascii="Times New Roman" w:hAnsi="Times New Roman" w:cs="Times New Roman"/>
          <w:color w:val="000000" w:themeColor="text1"/>
        </w:rPr>
        <w:t>. L’altérité qui est ainsi expérimentée entraîne souvent</w:t>
      </w:r>
      <w:r w:rsidR="00A40E8E">
        <w:rPr>
          <w:rFonts w:ascii="Times New Roman" w:hAnsi="Times New Roman" w:cs="Times New Roman"/>
          <w:color w:val="000000" w:themeColor="text1"/>
        </w:rPr>
        <w:t>, dans sa construction,</w:t>
      </w:r>
      <w:r w:rsidRPr="00035F38">
        <w:rPr>
          <w:rFonts w:ascii="Times New Roman" w:hAnsi="Times New Roman" w:cs="Times New Roman"/>
          <w:color w:val="000000" w:themeColor="text1"/>
        </w:rPr>
        <w:t xml:space="preserve"> une problématisation de formes de performativité, ainsi que des modalités d’une demande de reconnaissance (</w:t>
      </w:r>
      <w:proofErr w:type="spellStart"/>
      <w:r w:rsidRPr="00035F38">
        <w:rPr>
          <w:rFonts w:ascii="Times New Roman" w:hAnsi="Times New Roman" w:cs="Times New Roman"/>
          <w:color w:val="000000" w:themeColor="text1"/>
        </w:rPr>
        <w:t>Schaffer</w:t>
      </w:r>
      <w:proofErr w:type="spellEnd"/>
      <w:r w:rsidRPr="00035F38">
        <w:rPr>
          <w:rFonts w:ascii="Times New Roman" w:hAnsi="Times New Roman" w:cs="Times New Roman"/>
          <w:color w:val="000000" w:themeColor="text1"/>
        </w:rPr>
        <w:t xml:space="preserve"> et Smith), voire, d’une adresse au lecteur et au public. Les réseaux qui se tissent dans ces nouvelles mobilités ne sauraient masquer les heurts, les asymétries, causés par les di</w:t>
      </w:r>
      <w:r w:rsidR="00A40E8E">
        <w:rPr>
          <w:rFonts w:ascii="Times New Roman" w:hAnsi="Times New Roman" w:cs="Times New Roman"/>
          <w:color w:val="000000" w:themeColor="text1"/>
        </w:rPr>
        <w:t>s</w:t>
      </w:r>
      <w:r w:rsidRPr="00035F38">
        <w:rPr>
          <w:rFonts w:ascii="Times New Roman" w:hAnsi="Times New Roman" w:cs="Times New Roman"/>
          <w:color w:val="000000" w:themeColor="text1"/>
        </w:rPr>
        <w:t xml:space="preserve">tinctions et discriminations </w:t>
      </w:r>
      <w:proofErr w:type="spellStart"/>
      <w:r w:rsidRPr="00035F38">
        <w:rPr>
          <w:rFonts w:ascii="Times New Roman" w:hAnsi="Times New Roman" w:cs="Times New Roman"/>
          <w:color w:val="000000" w:themeColor="text1"/>
        </w:rPr>
        <w:t>genrées</w:t>
      </w:r>
      <w:proofErr w:type="spellEnd"/>
      <w:r w:rsidRPr="00035F38">
        <w:rPr>
          <w:rFonts w:ascii="Times New Roman" w:hAnsi="Times New Roman" w:cs="Times New Roman"/>
          <w:color w:val="000000" w:themeColor="text1"/>
        </w:rPr>
        <w:t xml:space="preserve">, sociales, ethnicisées, </w:t>
      </w:r>
      <w:proofErr w:type="spellStart"/>
      <w:r w:rsidRPr="00035F38">
        <w:rPr>
          <w:rFonts w:ascii="Times New Roman" w:hAnsi="Times New Roman" w:cs="Times New Roman"/>
          <w:color w:val="000000" w:themeColor="text1"/>
        </w:rPr>
        <w:t>racialisées</w:t>
      </w:r>
      <w:proofErr w:type="spellEnd"/>
      <w:r w:rsidRPr="00035F38">
        <w:rPr>
          <w:rFonts w:ascii="Times New Roman" w:hAnsi="Times New Roman" w:cs="Times New Roman"/>
          <w:color w:val="000000" w:themeColor="text1"/>
        </w:rPr>
        <w:t xml:space="preserve"> (</w:t>
      </w:r>
      <w:proofErr w:type="spellStart"/>
      <w:r w:rsidRPr="00035F38">
        <w:rPr>
          <w:rFonts w:ascii="Times New Roman" w:hAnsi="Times New Roman" w:cs="Times New Roman"/>
          <w:color w:val="000000" w:themeColor="text1"/>
        </w:rPr>
        <w:t>Ifekwunigwe</w:t>
      </w:r>
      <w:proofErr w:type="spellEnd"/>
      <w:r w:rsidRPr="00035F38">
        <w:rPr>
          <w:rFonts w:ascii="Times New Roman" w:hAnsi="Times New Roman" w:cs="Times New Roman"/>
          <w:color w:val="000000" w:themeColor="text1"/>
        </w:rPr>
        <w:t>). Il s’agit</w:t>
      </w:r>
      <w:r w:rsidR="009A3FFD" w:rsidRPr="00035F38">
        <w:rPr>
          <w:rFonts w:ascii="Times New Roman" w:hAnsi="Times New Roman" w:cs="Times New Roman"/>
          <w:color w:val="000000" w:themeColor="text1"/>
        </w:rPr>
        <w:t xml:space="preserve"> </w:t>
      </w:r>
      <w:r w:rsidRPr="00035F38">
        <w:rPr>
          <w:rFonts w:ascii="Times New Roman" w:hAnsi="Times New Roman" w:cs="Times New Roman"/>
          <w:color w:val="000000" w:themeColor="text1"/>
        </w:rPr>
        <w:t>de mesurer le potentiel insurrectionnel de ces récits faisant effraction dans une structure discursive privilégiant les voix venues d’un centre stable (Le Blanc). Ces reconfigurations permettent de relire des récits de vie ayant structuré nos perceptions de l’autre depuis le début d</w:t>
      </w:r>
      <w:r w:rsidR="00AB26DC" w:rsidRPr="00035F38">
        <w:rPr>
          <w:rFonts w:ascii="Times New Roman" w:hAnsi="Times New Roman" w:cs="Times New Roman"/>
          <w:color w:val="000000" w:themeColor="text1"/>
        </w:rPr>
        <w:t xml:space="preserve">u </w:t>
      </w:r>
      <w:r w:rsidRPr="00035F38">
        <w:rPr>
          <w:rFonts w:ascii="Times New Roman" w:hAnsi="Times New Roman" w:cs="Times New Roman"/>
          <w:color w:val="000000" w:themeColor="text1"/>
        </w:rPr>
        <w:t>16</w:t>
      </w:r>
      <w:r w:rsidRPr="00035F38">
        <w:rPr>
          <w:rFonts w:ascii="Times New Roman" w:hAnsi="Times New Roman" w:cs="Times New Roman"/>
          <w:color w:val="000000" w:themeColor="text1"/>
          <w:vertAlign w:val="superscript"/>
        </w:rPr>
        <w:t>ème</w:t>
      </w:r>
      <w:r w:rsidRPr="00035F38">
        <w:rPr>
          <w:rFonts w:ascii="Times New Roman" w:hAnsi="Times New Roman" w:cs="Times New Roman"/>
          <w:color w:val="000000" w:themeColor="text1"/>
        </w:rPr>
        <w:t xml:space="preserve"> siècle au prisme de théories éclairantes.</w:t>
      </w:r>
      <w:r w:rsidR="0032117C" w:rsidRPr="00035F38">
        <w:rPr>
          <w:rFonts w:ascii="Times New Roman" w:hAnsi="Times New Roman" w:cs="Times New Roman"/>
          <w:color w:val="000000" w:themeColor="text1"/>
        </w:rPr>
        <w:t xml:space="preserve"> Elles </w:t>
      </w:r>
      <w:r w:rsidR="00D17396" w:rsidRPr="00035F38">
        <w:rPr>
          <w:rFonts w:ascii="Times New Roman" w:hAnsi="Times New Roman" w:cs="Times New Roman"/>
          <w:color w:val="000000" w:themeColor="text1"/>
        </w:rPr>
        <w:t xml:space="preserve">impliquent </w:t>
      </w:r>
      <w:r w:rsidR="00035F38">
        <w:rPr>
          <w:rFonts w:ascii="Times New Roman" w:hAnsi="Times New Roman" w:cs="Times New Roman"/>
          <w:color w:val="000000" w:themeColor="text1"/>
        </w:rPr>
        <w:t xml:space="preserve">notamment </w:t>
      </w:r>
      <w:r w:rsidR="00D17396" w:rsidRPr="00035F38">
        <w:rPr>
          <w:rFonts w:ascii="Times New Roman" w:hAnsi="Times New Roman" w:cs="Times New Roman"/>
          <w:color w:val="000000" w:themeColor="text1"/>
        </w:rPr>
        <w:t>un</w:t>
      </w:r>
      <w:r w:rsidR="0032117C" w:rsidRPr="00035F38">
        <w:rPr>
          <w:rFonts w:ascii="Times New Roman" w:hAnsi="Times New Roman" w:cs="Times New Roman"/>
          <w:color w:val="000000" w:themeColor="text1"/>
        </w:rPr>
        <w:t xml:space="preserve"> réexam</w:t>
      </w:r>
      <w:r w:rsidR="00D17396" w:rsidRPr="00035F38">
        <w:rPr>
          <w:rFonts w:ascii="Times New Roman" w:hAnsi="Times New Roman" w:cs="Times New Roman"/>
          <w:color w:val="000000" w:themeColor="text1"/>
        </w:rPr>
        <w:t>en d</w:t>
      </w:r>
      <w:r w:rsidR="0032117C" w:rsidRPr="00035F38">
        <w:rPr>
          <w:rFonts w:ascii="Times New Roman" w:hAnsi="Times New Roman" w:cs="Times New Roman"/>
          <w:color w:val="000000" w:themeColor="text1"/>
        </w:rPr>
        <w:t xml:space="preserve">es récits qui entourent la moralité de l’approche occidentale du nombre toujours </w:t>
      </w:r>
      <w:proofErr w:type="gramStart"/>
      <w:r w:rsidR="0032117C" w:rsidRPr="00035F38">
        <w:rPr>
          <w:rFonts w:ascii="Times New Roman" w:hAnsi="Times New Roman" w:cs="Times New Roman"/>
          <w:color w:val="000000" w:themeColor="text1"/>
        </w:rPr>
        <w:t>croissant de personnes</w:t>
      </w:r>
      <w:proofErr w:type="gramEnd"/>
      <w:r w:rsidR="0032117C" w:rsidRPr="00035F38">
        <w:rPr>
          <w:rFonts w:ascii="Times New Roman" w:hAnsi="Times New Roman" w:cs="Times New Roman"/>
          <w:color w:val="000000" w:themeColor="text1"/>
        </w:rPr>
        <w:t xml:space="preserve"> cherchant à atteindre les pays développés</w:t>
      </w:r>
      <w:r w:rsidR="00D17396" w:rsidRPr="00035F38">
        <w:rPr>
          <w:rFonts w:ascii="Times New Roman" w:hAnsi="Times New Roman" w:cs="Times New Roman"/>
          <w:color w:val="000000" w:themeColor="text1"/>
        </w:rPr>
        <w:t>, dans le cadre d’un capitalisme global</w:t>
      </w:r>
      <w:r w:rsidR="00035F38">
        <w:rPr>
          <w:rFonts w:ascii="Times New Roman" w:hAnsi="Times New Roman" w:cs="Times New Roman"/>
          <w:color w:val="000000" w:themeColor="text1"/>
        </w:rPr>
        <w:t xml:space="preserve"> (Agier)</w:t>
      </w:r>
      <w:r w:rsidR="00A40E8E">
        <w:rPr>
          <w:rFonts w:ascii="Times New Roman" w:hAnsi="Times New Roman" w:cs="Times New Roman"/>
          <w:color w:val="000000" w:themeColor="text1"/>
        </w:rPr>
        <w:t> : comment lire cette « crise » en continuité avec le passé de</w:t>
      </w:r>
      <w:r w:rsidR="003D1856">
        <w:rPr>
          <w:rFonts w:ascii="Times New Roman" w:hAnsi="Times New Roman" w:cs="Times New Roman"/>
          <w:color w:val="000000" w:themeColor="text1"/>
        </w:rPr>
        <w:t>s</w:t>
      </w:r>
      <w:r w:rsidR="00A40E8E">
        <w:rPr>
          <w:rFonts w:ascii="Times New Roman" w:hAnsi="Times New Roman" w:cs="Times New Roman"/>
          <w:color w:val="000000" w:themeColor="text1"/>
        </w:rPr>
        <w:t xml:space="preserve"> colonisation et de</w:t>
      </w:r>
      <w:r w:rsidR="003D1856">
        <w:rPr>
          <w:rFonts w:ascii="Times New Roman" w:hAnsi="Times New Roman" w:cs="Times New Roman"/>
          <w:color w:val="000000" w:themeColor="text1"/>
        </w:rPr>
        <w:t xml:space="preserve">s </w:t>
      </w:r>
      <w:r w:rsidR="00A40E8E">
        <w:rPr>
          <w:rFonts w:ascii="Times New Roman" w:hAnsi="Times New Roman" w:cs="Times New Roman"/>
          <w:color w:val="000000" w:themeColor="text1"/>
        </w:rPr>
        <w:t>impérialisme</w:t>
      </w:r>
      <w:r w:rsidR="003D1856">
        <w:rPr>
          <w:rFonts w:ascii="Times New Roman" w:hAnsi="Times New Roman" w:cs="Times New Roman"/>
          <w:color w:val="000000" w:themeColor="text1"/>
        </w:rPr>
        <w:t>s</w:t>
      </w:r>
      <w:r w:rsidR="00A40E8E">
        <w:rPr>
          <w:rFonts w:ascii="Times New Roman" w:hAnsi="Times New Roman" w:cs="Times New Roman"/>
          <w:color w:val="000000" w:themeColor="text1"/>
        </w:rPr>
        <w:t>, comment insérer cette actualité dans un continuum historique et donc, esthétique ? Quelles modifications des concepts de l’intériorité, de l’intimité, de l’individualité, faut-il considérer se faisant ?</w:t>
      </w:r>
    </w:p>
    <w:p w14:paraId="2450FFD6" w14:textId="48DAE1B1" w:rsidR="009418E3" w:rsidRPr="00035F38" w:rsidRDefault="001A1794" w:rsidP="00035F38">
      <w:pPr>
        <w:ind w:firstLine="708"/>
        <w:jc w:val="both"/>
        <w:rPr>
          <w:rFonts w:ascii="Times New Roman" w:hAnsi="Times New Roman" w:cs="Times New Roman"/>
          <w:iCs/>
          <w:color w:val="000000" w:themeColor="text1"/>
        </w:rPr>
      </w:pPr>
      <w:r w:rsidRPr="00035F38">
        <w:rPr>
          <w:rFonts w:ascii="Times New Roman" w:hAnsi="Times New Roman" w:cs="Times New Roman"/>
          <w:iCs/>
          <w:color w:val="000000" w:themeColor="text1"/>
        </w:rPr>
        <w:t xml:space="preserve">Les récits de vie conduiront à interroger aussi la notion de vie (entre le vivant et le vécu) qui n’est pas un objet comme un autre et que les contextes de </w:t>
      </w:r>
      <w:r w:rsidR="00C43725" w:rsidRPr="00035F38">
        <w:rPr>
          <w:rFonts w:ascii="Times New Roman" w:hAnsi="Times New Roman" w:cs="Times New Roman"/>
          <w:iCs/>
          <w:color w:val="000000" w:themeColor="text1"/>
        </w:rPr>
        <w:t xml:space="preserve">mobilité et/ou de </w:t>
      </w:r>
      <w:r w:rsidRPr="00035F38">
        <w:rPr>
          <w:rFonts w:ascii="Times New Roman" w:hAnsi="Times New Roman" w:cs="Times New Roman"/>
          <w:iCs/>
          <w:color w:val="000000" w:themeColor="text1"/>
        </w:rPr>
        <w:t>migration</w:t>
      </w:r>
      <w:r w:rsidR="00C43725" w:rsidRPr="00035F38">
        <w:rPr>
          <w:rFonts w:ascii="Times New Roman" w:hAnsi="Times New Roman" w:cs="Times New Roman"/>
          <w:iCs/>
          <w:color w:val="000000" w:themeColor="text1"/>
        </w:rPr>
        <w:t xml:space="preserve"> </w:t>
      </w:r>
      <w:r w:rsidRPr="00035F38">
        <w:rPr>
          <w:rFonts w:ascii="Times New Roman" w:hAnsi="Times New Roman" w:cs="Times New Roman"/>
          <w:iCs/>
          <w:color w:val="000000" w:themeColor="text1"/>
        </w:rPr>
        <w:t>affectent profondément (</w:t>
      </w:r>
      <w:proofErr w:type="spellStart"/>
      <w:r w:rsidRPr="00035F38">
        <w:rPr>
          <w:rFonts w:ascii="Times New Roman" w:hAnsi="Times New Roman" w:cs="Times New Roman"/>
          <w:iCs/>
          <w:color w:val="000000" w:themeColor="text1"/>
        </w:rPr>
        <w:t>Fassin</w:t>
      </w:r>
      <w:proofErr w:type="spellEnd"/>
      <w:r w:rsidRPr="00035F38">
        <w:rPr>
          <w:rFonts w:ascii="Times New Roman" w:hAnsi="Times New Roman" w:cs="Times New Roman"/>
          <w:iCs/>
          <w:color w:val="000000" w:themeColor="text1"/>
        </w:rPr>
        <w:t>)</w:t>
      </w:r>
      <w:bookmarkEnd w:id="1"/>
      <w:r w:rsidR="00035F38">
        <w:rPr>
          <w:rFonts w:ascii="Times New Roman" w:hAnsi="Times New Roman" w:cs="Times New Roman"/>
          <w:iCs/>
          <w:color w:val="000000" w:themeColor="text1"/>
        </w:rPr>
        <w:t xml:space="preserve">. </w:t>
      </w:r>
      <w:r w:rsidR="009213A8" w:rsidRPr="00035F38">
        <w:rPr>
          <w:rFonts w:ascii="Times New Roman" w:hAnsi="Times New Roman" w:cs="Times New Roman"/>
          <w:color w:val="000000" w:themeColor="text1"/>
        </w:rPr>
        <w:t xml:space="preserve">Ce colloque </w:t>
      </w:r>
      <w:r w:rsidR="00E1055A" w:rsidRPr="00035F38">
        <w:rPr>
          <w:rFonts w:ascii="Times New Roman" w:hAnsi="Times New Roman" w:cs="Times New Roman"/>
          <w:color w:val="000000" w:themeColor="text1"/>
        </w:rPr>
        <w:t xml:space="preserve">mettra à l’épreuve </w:t>
      </w:r>
      <w:r w:rsidR="00966882">
        <w:rPr>
          <w:rFonts w:ascii="Times New Roman" w:hAnsi="Times New Roman" w:cs="Times New Roman"/>
          <w:color w:val="000000" w:themeColor="text1"/>
        </w:rPr>
        <w:t>c</w:t>
      </w:r>
      <w:r w:rsidR="00E1055A" w:rsidRPr="00035F38">
        <w:rPr>
          <w:rFonts w:ascii="Times New Roman" w:hAnsi="Times New Roman" w:cs="Times New Roman"/>
          <w:color w:val="000000" w:themeColor="text1"/>
        </w:rPr>
        <w:t>es concepts</w:t>
      </w:r>
      <w:r w:rsidR="00966882">
        <w:rPr>
          <w:rFonts w:ascii="Times New Roman" w:hAnsi="Times New Roman" w:cs="Times New Roman"/>
          <w:color w:val="000000" w:themeColor="text1"/>
        </w:rPr>
        <w:t xml:space="preserve"> </w:t>
      </w:r>
      <w:r w:rsidR="00E1055A" w:rsidRPr="00035F38">
        <w:rPr>
          <w:rFonts w:ascii="Times New Roman" w:hAnsi="Times New Roman" w:cs="Times New Roman"/>
          <w:color w:val="000000" w:themeColor="text1"/>
        </w:rPr>
        <w:t>à partir de situations vécues pour</w:t>
      </w:r>
      <w:r w:rsidR="009213A8" w:rsidRPr="00035F38">
        <w:rPr>
          <w:rFonts w:ascii="Times New Roman" w:hAnsi="Times New Roman" w:cs="Times New Roman"/>
          <w:color w:val="000000" w:themeColor="text1"/>
        </w:rPr>
        <w:t xml:space="preserve"> éclairer les phénomènes de f</w:t>
      </w:r>
      <w:r w:rsidR="009418E3" w:rsidRPr="00035F38">
        <w:rPr>
          <w:rFonts w:ascii="Times New Roman" w:hAnsi="Times New Roman" w:cs="Times New Roman"/>
          <w:color w:val="000000" w:themeColor="text1"/>
        </w:rPr>
        <w:t>ragmentation d’un moi souverain, central, en surplomb de son expérience, et</w:t>
      </w:r>
      <w:r w:rsidR="009213A8" w:rsidRPr="00035F38">
        <w:rPr>
          <w:rFonts w:ascii="Times New Roman" w:hAnsi="Times New Roman" w:cs="Times New Roman"/>
          <w:color w:val="000000" w:themeColor="text1"/>
        </w:rPr>
        <w:t xml:space="preserve"> permettre une </w:t>
      </w:r>
      <w:r w:rsidR="009418E3" w:rsidRPr="00035F38">
        <w:rPr>
          <w:rFonts w:ascii="Times New Roman" w:hAnsi="Times New Roman" w:cs="Times New Roman"/>
          <w:color w:val="000000" w:themeColor="text1"/>
        </w:rPr>
        <w:t>exploration de mod</w:t>
      </w:r>
      <w:r w:rsidR="00035F38">
        <w:rPr>
          <w:rFonts w:ascii="Times New Roman" w:hAnsi="Times New Roman" w:cs="Times New Roman"/>
          <w:color w:val="000000" w:themeColor="text1"/>
        </w:rPr>
        <w:t>alités alternatives</w:t>
      </w:r>
      <w:r w:rsidR="009418E3" w:rsidRPr="00035F38">
        <w:rPr>
          <w:rFonts w:ascii="Times New Roman" w:hAnsi="Times New Roman" w:cs="Times New Roman"/>
          <w:color w:val="000000" w:themeColor="text1"/>
        </w:rPr>
        <w:t xml:space="preserve"> de ce que l’on ne peut plus nommer autobiographie, sauf à redéfinir le terme (Anderson, </w:t>
      </w:r>
      <w:proofErr w:type="spellStart"/>
      <w:r w:rsidR="009418E3" w:rsidRPr="00035F38">
        <w:rPr>
          <w:rFonts w:ascii="Times New Roman" w:hAnsi="Times New Roman" w:cs="Times New Roman"/>
          <w:color w:val="000000" w:themeColor="text1"/>
        </w:rPr>
        <w:t>Whitlock</w:t>
      </w:r>
      <w:proofErr w:type="spellEnd"/>
      <w:r w:rsidR="009418E3" w:rsidRPr="00035F38">
        <w:rPr>
          <w:rFonts w:ascii="Times New Roman" w:hAnsi="Times New Roman" w:cs="Times New Roman"/>
          <w:color w:val="000000" w:themeColor="text1"/>
        </w:rPr>
        <w:t>)</w:t>
      </w:r>
      <w:r w:rsidR="009213A8" w:rsidRPr="00035F38">
        <w:rPr>
          <w:rFonts w:ascii="Times New Roman" w:hAnsi="Times New Roman" w:cs="Times New Roman"/>
          <w:color w:val="000000" w:themeColor="text1"/>
        </w:rPr>
        <w:t xml:space="preserve">. Dans le champ des sciences sociales, le sujet des récits en migration permettra une réactivation contemporaine des méthodologies de la micro-histoire, dans une perspective comparatiste. </w:t>
      </w:r>
      <w:r w:rsidR="007E6BBF" w:rsidRPr="00035F38">
        <w:rPr>
          <w:rFonts w:ascii="Times New Roman" w:hAnsi="Times New Roman" w:cs="Times New Roman"/>
          <w:color w:val="000000" w:themeColor="text1"/>
        </w:rPr>
        <w:t>L’articulation des récits de vie avec un large panel de disciplines conduira enfin à déplacer le regard sur des faits tant personnels que politiques et sociaux en renouvelant les usages de la distanciation</w:t>
      </w:r>
      <w:r w:rsidR="00966882">
        <w:rPr>
          <w:rFonts w:ascii="Times New Roman" w:hAnsi="Times New Roman" w:cs="Times New Roman"/>
          <w:color w:val="000000" w:themeColor="text1"/>
        </w:rPr>
        <w:t xml:space="preserve"> critique de la recherche en langues-cultures</w:t>
      </w:r>
      <w:r w:rsidR="007E6BBF" w:rsidRPr="00035F38">
        <w:rPr>
          <w:rFonts w:ascii="Times New Roman" w:hAnsi="Times New Roman" w:cs="Times New Roman"/>
          <w:color w:val="000000" w:themeColor="text1"/>
        </w:rPr>
        <w:t xml:space="preserve">. </w:t>
      </w:r>
    </w:p>
    <w:p w14:paraId="16F4382B" w14:textId="77777777" w:rsidR="00C43725" w:rsidRPr="00035F38" w:rsidRDefault="00C43725">
      <w:pPr>
        <w:rPr>
          <w:rFonts w:ascii="Times New Roman" w:hAnsi="Times New Roman" w:cs="Times New Roman"/>
          <w:color w:val="000000" w:themeColor="text1"/>
        </w:rPr>
      </w:pPr>
    </w:p>
    <w:p w14:paraId="4974F70E" w14:textId="5FCEADF3" w:rsidR="009418E3" w:rsidRPr="00035F38" w:rsidRDefault="009418E3">
      <w:pPr>
        <w:rPr>
          <w:rFonts w:ascii="Times New Roman" w:hAnsi="Times New Roman" w:cs="Times New Roman"/>
          <w:color w:val="000000" w:themeColor="text1"/>
        </w:rPr>
      </w:pPr>
      <w:r w:rsidRPr="00035F38">
        <w:rPr>
          <w:rFonts w:ascii="Times New Roman" w:hAnsi="Times New Roman" w:cs="Times New Roman"/>
          <w:color w:val="000000" w:themeColor="text1"/>
        </w:rPr>
        <w:t>Certaines pistes pourront être explorées de manière privilégiée :</w:t>
      </w:r>
    </w:p>
    <w:p w14:paraId="7EA8EB84" w14:textId="77777777" w:rsidR="00FD4AA8" w:rsidRPr="00035F38" w:rsidRDefault="00FD4AA8">
      <w:pPr>
        <w:rPr>
          <w:rFonts w:ascii="Times New Roman" w:hAnsi="Times New Roman" w:cs="Times New Roman"/>
          <w:color w:val="000000" w:themeColor="text1"/>
        </w:rPr>
      </w:pPr>
    </w:p>
    <w:p w14:paraId="4BA84A71" w14:textId="4D30BD03" w:rsidR="00A70CD7" w:rsidRPr="00035F38" w:rsidRDefault="00A70CD7" w:rsidP="00A70CD7">
      <w:pPr>
        <w:pStyle w:val="Paragraphedeliste"/>
        <w:numPr>
          <w:ilvl w:val="0"/>
          <w:numId w:val="1"/>
        </w:numPr>
        <w:rPr>
          <w:rFonts w:ascii="Times New Roman" w:hAnsi="Times New Roman" w:cs="Times New Roman"/>
          <w:color w:val="000000" w:themeColor="text1"/>
        </w:rPr>
      </w:pPr>
      <w:proofErr w:type="gramStart"/>
      <w:r w:rsidRPr="00035F38">
        <w:rPr>
          <w:rFonts w:ascii="Times New Roman" w:hAnsi="Times New Roman" w:cs="Times New Roman"/>
          <w:color w:val="000000" w:themeColor="text1"/>
        </w:rPr>
        <w:t>solitude</w:t>
      </w:r>
      <w:proofErr w:type="gramEnd"/>
      <w:r w:rsidRPr="00035F38">
        <w:rPr>
          <w:rFonts w:ascii="Times New Roman" w:hAnsi="Times New Roman" w:cs="Times New Roman"/>
          <w:color w:val="000000" w:themeColor="text1"/>
        </w:rPr>
        <w:t xml:space="preserve"> et sociabilité, récits indivi</w:t>
      </w:r>
      <w:r w:rsidR="003A470A" w:rsidRPr="00035F38">
        <w:rPr>
          <w:rFonts w:ascii="Times New Roman" w:hAnsi="Times New Roman" w:cs="Times New Roman"/>
          <w:color w:val="000000" w:themeColor="text1"/>
        </w:rPr>
        <w:t>duels et collectifs</w:t>
      </w:r>
    </w:p>
    <w:p w14:paraId="3CB61918" w14:textId="3926DFF7" w:rsidR="009418E3" w:rsidRPr="00035F38" w:rsidRDefault="009418E3" w:rsidP="009418E3">
      <w:pPr>
        <w:pStyle w:val="Paragraphedeliste"/>
        <w:numPr>
          <w:ilvl w:val="0"/>
          <w:numId w:val="1"/>
        </w:numPr>
        <w:rPr>
          <w:rFonts w:ascii="Times New Roman" w:hAnsi="Times New Roman" w:cs="Times New Roman"/>
          <w:color w:val="000000" w:themeColor="text1"/>
        </w:rPr>
      </w:pPr>
      <w:proofErr w:type="gramStart"/>
      <w:r w:rsidRPr="00035F38">
        <w:rPr>
          <w:rFonts w:ascii="Times New Roman" w:hAnsi="Times New Roman" w:cs="Times New Roman"/>
          <w:color w:val="000000" w:themeColor="text1"/>
        </w:rPr>
        <w:t>rôle</w:t>
      </w:r>
      <w:proofErr w:type="gramEnd"/>
      <w:r w:rsidRPr="00035F38">
        <w:rPr>
          <w:rFonts w:ascii="Times New Roman" w:hAnsi="Times New Roman" w:cs="Times New Roman"/>
          <w:color w:val="000000" w:themeColor="text1"/>
        </w:rPr>
        <w:t xml:space="preserve"> de l’archive, et mise en place d’un dispositif </w:t>
      </w:r>
      <w:r w:rsidR="002C184A" w:rsidRPr="00035F38">
        <w:rPr>
          <w:rFonts w:ascii="Times New Roman" w:hAnsi="Times New Roman" w:cs="Times New Roman"/>
          <w:color w:val="000000" w:themeColor="text1"/>
        </w:rPr>
        <w:t xml:space="preserve">(éthique, social) </w:t>
      </w:r>
      <w:r w:rsidRPr="00035F38">
        <w:rPr>
          <w:rFonts w:ascii="Times New Roman" w:hAnsi="Times New Roman" w:cs="Times New Roman"/>
          <w:color w:val="000000" w:themeColor="text1"/>
        </w:rPr>
        <w:t>de témoignage</w:t>
      </w:r>
    </w:p>
    <w:p w14:paraId="32F2318B" w14:textId="34760BA6" w:rsidR="00163A82" w:rsidRPr="00035F38" w:rsidRDefault="009418E3" w:rsidP="009418E3">
      <w:pPr>
        <w:pStyle w:val="Paragraphedeliste"/>
        <w:numPr>
          <w:ilvl w:val="0"/>
          <w:numId w:val="1"/>
        </w:numPr>
        <w:rPr>
          <w:rFonts w:ascii="Times New Roman" w:hAnsi="Times New Roman" w:cs="Times New Roman"/>
          <w:color w:val="000000" w:themeColor="text1"/>
        </w:rPr>
      </w:pPr>
      <w:proofErr w:type="gramStart"/>
      <w:r w:rsidRPr="00035F38">
        <w:rPr>
          <w:rFonts w:ascii="Times New Roman" w:hAnsi="Times New Roman" w:cs="Times New Roman"/>
          <w:color w:val="000000" w:themeColor="text1"/>
        </w:rPr>
        <w:t>u</w:t>
      </w:r>
      <w:r w:rsidR="00163A82" w:rsidRPr="00035F38">
        <w:rPr>
          <w:rFonts w:ascii="Times New Roman" w:hAnsi="Times New Roman" w:cs="Times New Roman"/>
          <w:color w:val="000000" w:themeColor="text1"/>
        </w:rPr>
        <w:t>topies</w:t>
      </w:r>
      <w:proofErr w:type="gramEnd"/>
      <w:r w:rsidR="00163A82" w:rsidRPr="00035F38">
        <w:rPr>
          <w:rFonts w:ascii="Times New Roman" w:hAnsi="Times New Roman" w:cs="Times New Roman"/>
          <w:color w:val="000000" w:themeColor="text1"/>
        </w:rPr>
        <w:t xml:space="preserve"> et dystopies</w:t>
      </w:r>
      <w:r w:rsidRPr="00035F38">
        <w:rPr>
          <w:rFonts w:ascii="Times New Roman" w:hAnsi="Times New Roman" w:cs="Times New Roman"/>
          <w:color w:val="000000" w:themeColor="text1"/>
        </w:rPr>
        <w:t xml:space="preserve"> comme cadre de la migration</w:t>
      </w:r>
      <w:r w:rsidR="002C184A" w:rsidRPr="00035F38">
        <w:rPr>
          <w:rFonts w:ascii="Times New Roman" w:hAnsi="Times New Roman" w:cs="Times New Roman"/>
          <w:color w:val="000000" w:themeColor="text1"/>
        </w:rPr>
        <w:t xml:space="preserve">, toujours fantasmée, </w:t>
      </w:r>
      <w:r w:rsidR="00A70CD7" w:rsidRPr="00035F38">
        <w:rPr>
          <w:rFonts w:ascii="Times New Roman" w:hAnsi="Times New Roman" w:cs="Times New Roman"/>
          <w:color w:val="000000" w:themeColor="text1"/>
        </w:rPr>
        <w:t>évitant</w:t>
      </w:r>
      <w:r w:rsidR="002C184A" w:rsidRPr="00035F38">
        <w:rPr>
          <w:rFonts w:ascii="Times New Roman" w:hAnsi="Times New Roman" w:cs="Times New Roman"/>
          <w:color w:val="000000" w:themeColor="text1"/>
        </w:rPr>
        <w:t xml:space="preserve"> l</w:t>
      </w:r>
      <w:r w:rsidR="00A70CD7" w:rsidRPr="00035F38">
        <w:rPr>
          <w:rFonts w:ascii="Times New Roman" w:hAnsi="Times New Roman" w:cs="Times New Roman"/>
          <w:color w:val="000000" w:themeColor="text1"/>
        </w:rPr>
        <w:t>e</w:t>
      </w:r>
      <w:r w:rsidR="002C184A" w:rsidRPr="00035F38">
        <w:rPr>
          <w:rFonts w:ascii="Times New Roman" w:hAnsi="Times New Roman" w:cs="Times New Roman"/>
          <w:color w:val="000000" w:themeColor="text1"/>
        </w:rPr>
        <w:t xml:space="preserve"> réel</w:t>
      </w:r>
    </w:p>
    <w:p w14:paraId="30E1C45F" w14:textId="5A36E863" w:rsidR="00547932" w:rsidRPr="00035F38" w:rsidRDefault="009418E3" w:rsidP="009418E3">
      <w:pPr>
        <w:pStyle w:val="Paragraphedeliste"/>
        <w:numPr>
          <w:ilvl w:val="0"/>
          <w:numId w:val="1"/>
        </w:numPr>
        <w:rPr>
          <w:rFonts w:ascii="Times New Roman" w:hAnsi="Times New Roman" w:cs="Times New Roman"/>
          <w:color w:val="000000" w:themeColor="text1"/>
        </w:rPr>
      </w:pPr>
      <w:proofErr w:type="gramStart"/>
      <w:r w:rsidRPr="00035F38">
        <w:rPr>
          <w:rFonts w:ascii="Times New Roman" w:hAnsi="Times New Roman" w:cs="Times New Roman"/>
          <w:color w:val="000000" w:themeColor="text1"/>
        </w:rPr>
        <w:t>récit</w:t>
      </w:r>
      <w:proofErr w:type="gramEnd"/>
      <w:r w:rsidRPr="00035F38">
        <w:rPr>
          <w:rFonts w:ascii="Times New Roman" w:hAnsi="Times New Roman" w:cs="Times New Roman"/>
          <w:color w:val="000000" w:themeColor="text1"/>
        </w:rPr>
        <w:t xml:space="preserve"> de migration et approche </w:t>
      </w:r>
      <w:r w:rsidR="00547932" w:rsidRPr="00035F38">
        <w:rPr>
          <w:rFonts w:ascii="Times New Roman" w:hAnsi="Times New Roman" w:cs="Times New Roman"/>
          <w:color w:val="000000" w:themeColor="text1"/>
        </w:rPr>
        <w:t>expérimentale</w:t>
      </w:r>
      <w:r w:rsidRPr="00035F38">
        <w:rPr>
          <w:rFonts w:ascii="Times New Roman" w:hAnsi="Times New Roman" w:cs="Times New Roman"/>
          <w:color w:val="000000" w:themeColor="text1"/>
        </w:rPr>
        <w:t xml:space="preserve"> de la représentation artistique</w:t>
      </w:r>
      <w:r w:rsidR="002C184A" w:rsidRPr="00035F38">
        <w:rPr>
          <w:rFonts w:ascii="Times New Roman" w:hAnsi="Times New Roman" w:cs="Times New Roman"/>
          <w:color w:val="000000" w:themeColor="text1"/>
        </w:rPr>
        <w:t> ; nouvelles formes de représentations, nouveaux médias, nouvelles technologies</w:t>
      </w:r>
      <w:r w:rsidR="00730C01" w:rsidRPr="00035F38">
        <w:rPr>
          <w:rFonts w:ascii="Times New Roman" w:hAnsi="Times New Roman" w:cs="Times New Roman"/>
          <w:color w:val="000000" w:themeColor="text1"/>
        </w:rPr>
        <w:t>, nouveaux réseaux</w:t>
      </w:r>
    </w:p>
    <w:p w14:paraId="0D14453B" w14:textId="2F4DE42A" w:rsidR="00547932" w:rsidRPr="00035F38" w:rsidRDefault="009418E3" w:rsidP="009418E3">
      <w:pPr>
        <w:pStyle w:val="Paragraphedeliste"/>
        <w:numPr>
          <w:ilvl w:val="0"/>
          <w:numId w:val="1"/>
        </w:numPr>
        <w:rPr>
          <w:rFonts w:ascii="Times New Roman" w:hAnsi="Times New Roman" w:cs="Times New Roman"/>
          <w:color w:val="000000" w:themeColor="text1"/>
        </w:rPr>
      </w:pPr>
      <w:proofErr w:type="gramStart"/>
      <w:r w:rsidRPr="00035F38">
        <w:rPr>
          <w:rFonts w:ascii="Times New Roman" w:hAnsi="Times New Roman" w:cs="Times New Roman"/>
          <w:color w:val="000000" w:themeColor="text1"/>
        </w:rPr>
        <w:t>m</w:t>
      </w:r>
      <w:r w:rsidR="00547932" w:rsidRPr="00035F38">
        <w:rPr>
          <w:rFonts w:ascii="Times New Roman" w:hAnsi="Times New Roman" w:cs="Times New Roman"/>
          <w:color w:val="000000" w:themeColor="text1"/>
        </w:rPr>
        <w:t>atérialité</w:t>
      </w:r>
      <w:proofErr w:type="gramEnd"/>
      <w:r w:rsidRPr="00035F38">
        <w:rPr>
          <w:rFonts w:ascii="Times New Roman" w:hAnsi="Times New Roman" w:cs="Times New Roman"/>
          <w:color w:val="000000" w:themeColor="text1"/>
        </w:rPr>
        <w:t xml:space="preserve"> de la voix </w:t>
      </w:r>
      <w:proofErr w:type="spellStart"/>
      <w:r w:rsidRPr="00035F38">
        <w:rPr>
          <w:rFonts w:ascii="Times New Roman" w:hAnsi="Times New Roman" w:cs="Times New Roman"/>
          <w:color w:val="000000" w:themeColor="text1"/>
        </w:rPr>
        <w:t>auctoriale</w:t>
      </w:r>
      <w:proofErr w:type="spellEnd"/>
      <w:r w:rsidR="002C184A" w:rsidRPr="00035F38">
        <w:rPr>
          <w:rFonts w:ascii="Times New Roman" w:hAnsi="Times New Roman" w:cs="Times New Roman"/>
          <w:color w:val="000000" w:themeColor="text1"/>
        </w:rPr>
        <w:t>, évolutions de la figure de l’écrivain / du témoin</w:t>
      </w:r>
      <w:r w:rsidR="00730C01" w:rsidRPr="00035F38">
        <w:rPr>
          <w:rFonts w:ascii="Times New Roman" w:hAnsi="Times New Roman" w:cs="Times New Roman"/>
          <w:color w:val="000000" w:themeColor="text1"/>
        </w:rPr>
        <w:t xml:space="preserve">, pratiques participatives, </w:t>
      </w:r>
      <w:proofErr w:type="spellStart"/>
      <w:r w:rsidR="00730C01" w:rsidRPr="00035F38">
        <w:rPr>
          <w:rFonts w:ascii="Times New Roman" w:hAnsi="Times New Roman" w:cs="Times New Roman"/>
          <w:color w:val="000000" w:themeColor="text1"/>
        </w:rPr>
        <w:t>co-auctorialité</w:t>
      </w:r>
      <w:proofErr w:type="spellEnd"/>
    </w:p>
    <w:p w14:paraId="7B89A052" w14:textId="490E9F00" w:rsidR="00547932" w:rsidRPr="00035F38" w:rsidRDefault="009418E3" w:rsidP="009418E3">
      <w:pPr>
        <w:pStyle w:val="Paragraphedeliste"/>
        <w:numPr>
          <w:ilvl w:val="0"/>
          <w:numId w:val="1"/>
        </w:numPr>
        <w:rPr>
          <w:rFonts w:ascii="Times New Roman" w:hAnsi="Times New Roman" w:cs="Times New Roman"/>
          <w:color w:val="000000" w:themeColor="text1"/>
        </w:rPr>
      </w:pPr>
      <w:proofErr w:type="gramStart"/>
      <w:r w:rsidRPr="00035F38">
        <w:rPr>
          <w:rFonts w:ascii="Times New Roman" w:hAnsi="Times New Roman" w:cs="Times New Roman"/>
          <w:color w:val="000000" w:themeColor="text1"/>
        </w:rPr>
        <w:t>p</w:t>
      </w:r>
      <w:r w:rsidR="00547932" w:rsidRPr="00035F38">
        <w:rPr>
          <w:rFonts w:ascii="Times New Roman" w:hAnsi="Times New Roman" w:cs="Times New Roman"/>
          <w:color w:val="000000" w:themeColor="text1"/>
        </w:rPr>
        <w:t>erte</w:t>
      </w:r>
      <w:proofErr w:type="gramEnd"/>
      <w:r w:rsidR="00547932" w:rsidRPr="00035F38">
        <w:rPr>
          <w:rFonts w:ascii="Times New Roman" w:hAnsi="Times New Roman" w:cs="Times New Roman"/>
          <w:color w:val="000000" w:themeColor="text1"/>
        </w:rPr>
        <w:t xml:space="preserve"> et gain</w:t>
      </w:r>
      <w:r w:rsidRPr="00035F38">
        <w:rPr>
          <w:rFonts w:ascii="Times New Roman" w:hAnsi="Times New Roman" w:cs="Times New Roman"/>
          <w:color w:val="000000" w:themeColor="text1"/>
        </w:rPr>
        <w:t xml:space="preserve">, oubli et </w:t>
      </w:r>
      <w:r w:rsidR="003A470A" w:rsidRPr="00035F38">
        <w:rPr>
          <w:rFonts w:ascii="Times New Roman" w:hAnsi="Times New Roman" w:cs="Times New Roman"/>
          <w:color w:val="000000" w:themeColor="text1"/>
        </w:rPr>
        <w:t>anamnèse</w:t>
      </w:r>
      <w:r w:rsidR="003D1856">
        <w:rPr>
          <w:rFonts w:ascii="Times New Roman" w:hAnsi="Times New Roman" w:cs="Times New Roman"/>
          <w:color w:val="000000" w:themeColor="text1"/>
        </w:rPr>
        <w:t>, exils</w:t>
      </w:r>
    </w:p>
    <w:p w14:paraId="5E00BEB6" w14:textId="471EF55A" w:rsidR="00547932" w:rsidRPr="00035F38" w:rsidRDefault="009418E3" w:rsidP="009418E3">
      <w:pPr>
        <w:pStyle w:val="Paragraphedeliste"/>
        <w:numPr>
          <w:ilvl w:val="0"/>
          <w:numId w:val="1"/>
        </w:numPr>
        <w:rPr>
          <w:rFonts w:ascii="Times New Roman" w:hAnsi="Times New Roman" w:cs="Times New Roman"/>
          <w:color w:val="000000" w:themeColor="text1"/>
        </w:rPr>
      </w:pPr>
      <w:proofErr w:type="gramStart"/>
      <w:r w:rsidRPr="00035F38">
        <w:rPr>
          <w:rFonts w:ascii="Times New Roman" w:hAnsi="Times New Roman" w:cs="Times New Roman"/>
          <w:color w:val="000000" w:themeColor="text1"/>
        </w:rPr>
        <w:t>p</w:t>
      </w:r>
      <w:r w:rsidR="00547932" w:rsidRPr="00035F38">
        <w:rPr>
          <w:rFonts w:ascii="Times New Roman" w:hAnsi="Times New Roman" w:cs="Times New Roman"/>
          <w:color w:val="000000" w:themeColor="text1"/>
        </w:rPr>
        <w:t>olyphonie</w:t>
      </w:r>
      <w:proofErr w:type="gramEnd"/>
      <w:r w:rsidR="00547932" w:rsidRPr="00035F38">
        <w:rPr>
          <w:rFonts w:ascii="Times New Roman" w:hAnsi="Times New Roman" w:cs="Times New Roman"/>
          <w:color w:val="000000" w:themeColor="text1"/>
        </w:rPr>
        <w:t xml:space="preserve"> et </w:t>
      </w:r>
      <w:proofErr w:type="spellStart"/>
      <w:r w:rsidR="00547932" w:rsidRPr="00035F38">
        <w:rPr>
          <w:rFonts w:ascii="Times New Roman" w:hAnsi="Times New Roman" w:cs="Times New Roman"/>
          <w:color w:val="000000" w:themeColor="text1"/>
        </w:rPr>
        <w:t>polyglossie</w:t>
      </w:r>
      <w:proofErr w:type="spellEnd"/>
      <w:r w:rsidR="002C184A" w:rsidRPr="00035F38">
        <w:rPr>
          <w:rFonts w:ascii="Times New Roman" w:hAnsi="Times New Roman" w:cs="Times New Roman"/>
          <w:color w:val="000000" w:themeColor="text1"/>
        </w:rPr>
        <w:t>, traduction, auto-traduction, « auto-ethnographie » (Pratt)</w:t>
      </w:r>
    </w:p>
    <w:p w14:paraId="0111F69A" w14:textId="5C155FB3" w:rsidR="00547932" w:rsidRPr="00035F38" w:rsidRDefault="009418E3" w:rsidP="009418E3">
      <w:pPr>
        <w:pStyle w:val="Paragraphedeliste"/>
        <w:numPr>
          <w:ilvl w:val="0"/>
          <w:numId w:val="1"/>
        </w:numPr>
        <w:rPr>
          <w:rFonts w:ascii="Times New Roman" w:hAnsi="Times New Roman" w:cs="Times New Roman"/>
          <w:color w:val="000000" w:themeColor="text1"/>
        </w:rPr>
      </w:pPr>
      <w:proofErr w:type="gramStart"/>
      <w:r w:rsidRPr="00035F38">
        <w:rPr>
          <w:rFonts w:ascii="Times New Roman" w:hAnsi="Times New Roman" w:cs="Times New Roman"/>
          <w:color w:val="000000" w:themeColor="text1"/>
        </w:rPr>
        <w:t>p</w:t>
      </w:r>
      <w:r w:rsidR="00547932" w:rsidRPr="00035F38">
        <w:rPr>
          <w:rFonts w:ascii="Times New Roman" w:hAnsi="Times New Roman" w:cs="Times New Roman"/>
          <w:color w:val="000000" w:themeColor="text1"/>
        </w:rPr>
        <w:t>erformativité</w:t>
      </w:r>
      <w:proofErr w:type="gramEnd"/>
      <w:r w:rsidR="00547932" w:rsidRPr="00035F38">
        <w:rPr>
          <w:rFonts w:ascii="Times New Roman" w:hAnsi="Times New Roman" w:cs="Times New Roman"/>
          <w:color w:val="000000" w:themeColor="text1"/>
        </w:rPr>
        <w:t xml:space="preserve"> du</w:t>
      </w:r>
      <w:r w:rsidRPr="00035F38">
        <w:rPr>
          <w:rFonts w:ascii="Times New Roman" w:hAnsi="Times New Roman" w:cs="Times New Roman"/>
          <w:color w:val="000000" w:themeColor="text1"/>
        </w:rPr>
        <w:t xml:space="preserve"> moi en migration</w:t>
      </w:r>
      <w:r w:rsidR="00547932" w:rsidRPr="00035F38">
        <w:rPr>
          <w:rFonts w:ascii="Times New Roman" w:hAnsi="Times New Roman" w:cs="Times New Roman"/>
          <w:color w:val="000000" w:themeColor="text1"/>
        </w:rPr>
        <w:t xml:space="preserve"> </w:t>
      </w:r>
    </w:p>
    <w:p w14:paraId="23A4260A" w14:textId="210AD63A" w:rsidR="00547932" w:rsidRPr="00035F38" w:rsidRDefault="009418E3" w:rsidP="009418E3">
      <w:pPr>
        <w:pStyle w:val="Paragraphedeliste"/>
        <w:numPr>
          <w:ilvl w:val="0"/>
          <w:numId w:val="1"/>
        </w:numPr>
        <w:rPr>
          <w:rFonts w:ascii="Times New Roman" w:hAnsi="Times New Roman" w:cs="Times New Roman"/>
          <w:color w:val="000000" w:themeColor="text1"/>
        </w:rPr>
      </w:pPr>
      <w:proofErr w:type="gramStart"/>
      <w:r w:rsidRPr="00035F38">
        <w:rPr>
          <w:rFonts w:ascii="Times New Roman" w:hAnsi="Times New Roman" w:cs="Times New Roman"/>
          <w:color w:val="000000" w:themeColor="text1"/>
        </w:rPr>
        <w:t>s</w:t>
      </w:r>
      <w:r w:rsidR="00547932" w:rsidRPr="00035F38">
        <w:rPr>
          <w:rFonts w:ascii="Times New Roman" w:hAnsi="Times New Roman" w:cs="Times New Roman"/>
          <w:color w:val="000000" w:themeColor="text1"/>
        </w:rPr>
        <w:t>tratégies</w:t>
      </w:r>
      <w:proofErr w:type="gramEnd"/>
      <w:r w:rsidR="00547932" w:rsidRPr="00035F38">
        <w:rPr>
          <w:rFonts w:ascii="Times New Roman" w:hAnsi="Times New Roman" w:cs="Times New Roman"/>
          <w:color w:val="000000" w:themeColor="text1"/>
        </w:rPr>
        <w:t xml:space="preserve"> d</w:t>
      </w:r>
      <w:r w:rsidR="003816E5" w:rsidRPr="00035F38">
        <w:rPr>
          <w:rFonts w:ascii="Times New Roman" w:hAnsi="Times New Roman" w:cs="Times New Roman"/>
          <w:color w:val="000000" w:themeColor="text1"/>
        </w:rPr>
        <w:t>e la parole muette</w:t>
      </w:r>
      <w:r w:rsidRPr="00035F38">
        <w:rPr>
          <w:rFonts w:ascii="Times New Roman" w:hAnsi="Times New Roman" w:cs="Times New Roman"/>
          <w:color w:val="000000" w:themeColor="text1"/>
        </w:rPr>
        <w:t xml:space="preserve"> (Rancière), du détour (Glissant)</w:t>
      </w:r>
      <w:r w:rsidR="00730C01" w:rsidRPr="00035F38">
        <w:rPr>
          <w:rFonts w:ascii="Times New Roman" w:hAnsi="Times New Roman" w:cs="Times New Roman"/>
          <w:color w:val="000000" w:themeColor="text1"/>
        </w:rPr>
        <w:t>, indicibilité (Didi-Huberman)</w:t>
      </w:r>
    </w:p>
    <w:p w14:paraId="7FFD1066" w14:textId="3FEADEDC" w:rsidR="00CD453D" w:rsidRPr="00035F38" w:rsidRDefault="009418E3" w:rsidP="009418E3">
      <w:pPr>
        <w:pStyle w:val="Paragraphedeliste"/>
        <w:numPr>
          <w:ilvl w:val="0"/>
          <w:numId w:val="1"/>
        </w:numPr>
        <w:rPr>
          <w:rFonts w:ascii="Times New Roman" w:hAnsi="Times New Roman" w:cs="Times New Roman"/>
          <w:color w:val="000000" w:themeColor="text1"/>
        </w:rPr>
      </w:pPr>
      <w:r w:rsidRPr="00035F38">
        <w:rPr>
          <w:rFonts w:ascii="Times New Roman" w:hAnsi="Times New Roman" w:cs="Times New Roman"/>
          <w:color w:val="000000" w:themeColor="text1"/>
        </w:rPr>
        <w:t>d</w:t>
      </w:r>
      <w:r w:rsidR="00CD453D" w:rsidRPr="00035F38">
        <w:rPr>
          <w:rFonts w:ascii="Times New Roman" w:hAnsi="Times New Roman" w:cs="Times New Roman"/>
          <w:color w:val="000000" w:themeColor="text1"/>
        </w:rPr>
        <w:t>écentrements et déterritorialisations</w:t>
      </w:r>
      <w:r w:rsidR="002C184A" w:rsidRPr="00035F38">
        <w:rPr>
          <w:rFonts w:ascii="Times New Roman" w:hAnsi="Times New Roman" w:cs="Times New Roman"/>
          <w:color w:val="000000" w:themeColor="text1"/>
        </w:rPr>
        <w:t xml:space="preserve"> (Deleuze et Guattari)</w:t>
      </w:r>
      <w:r w:rsidR="003D1856">
        <w:rPr>
          <w:rFonts w:ascii="Times New Roman" w:hAnsi="Times New Roman" w:cs="Times New Roman"/>
          <w:color w:val="000000" w:themeColor="text1"/>
        </w:rPr>
        <w:t>, diasporas</w:t>
      </w:r>
    </w:p>
    <w:p w14:paraId="55BE13A7" w14:textId="5605A7EB" w:rsidR="00CD453D" w:rsidRPr="00035F38" w:rsidRDefault="009418E3" w:rsidP="009418E3">
      <w:pPr>
        <w:pStyle w:val="Paragraphedeliste"/>
        <w:numPr>
          <w:ilvl w:val="0"/>
          <w:numId w:val="1"/>
        </w:numPr>
        <w:rPr>
          <w:rFonts w:ascii="Times New Roman" w:hAnsi="Times New Roman" w:cs="Times New Roman"/>
          <w:color w:val="000000" w:themeColor="text1"/>
        </w:rPr>
      </w:pPr>
      <w:proofErr w:type="gramStart"/>
      <w:r w:rsidRPr="00035F38">
        <w:rPr>
          <w:rFonts w:ascii="Times New Roman" w:hAnsi="Times New Roman" w:cs="Times New Roman"/>
          <w:color w:val="000000" w:themeColor="text1"/>
        </w:rPr>
        <w:t>appartenances</w:t>
      </w:r>
      <w:proofErr w:type="gramEnd"/>
      <w:r w:rsidR="002F2FC8" w:rsidRPr="00035F38">
        <w:rPr>
          <w:rFonts w:ascii="Times New Roman" w:hAnsi="Times New Roman" w:cs="Times New Roman"/>
          <w:color w:val="000000" w:themeColor="text1"/>
        </w:rPr>
        <w:t xml:space="preserve"> (Fortier)</w:t>
      </w:r>
      <w:r w:rsidRPr="00035F38">
        <w:rPr>
          <w:rFonts w:ascii="Times New Roman" w:hAnsi="Times New Roman" w:cs="Times New Roman"/>
          <w:color w:val="000000" w:themeColor="text1"/>
        </w:rPr>
        <w:t>, i</w:t>
      </w:r>
      <w:r w:rsidR="00CD453D" w:rsidRPr="00035F38">
        <w:rPr>
          <w:rFonts w:ascii="Times New Roman" w:hAnsi="Times New Roman" w:cs="Times New Roman"/>
          <w:color w:val="000000" w:themeColor="text1"/>
        </w:rPr>
        <w:t>nterconnectivités</w:t>
      </w:r>
      <w:r w:rsidRPr="00035F38">
        <w:rPr>
          <w:rFonts w:ascii="Times New Roman" w:hAnsi="Times New Roman" w:cs="Times New Roman"/>
          <w:color w:val="000000" w:themeColor="text1"/>
        </w:rPr>
        <w:t>, inclusions</w:t>
      </w:r>
    </w:p>
    <w:p w14:paraId="3042049D" w14:textId="3AA06AF9" w:rsidR="009418E3" w:rsidRPr="00035F38" w:rsidRDefault="009418E3" w:rsidP="009418E3">
      <w:pPr>
        <w:pStyle w:val="Paragraphedeliste"/>
        <w:numPr>
          <w:ilvl w:val="0"/>
          <w:numId w:val="1"/>
        </w:numPr>
        <w:rPr>
          <w:rFonts w:ascii="Times New Roman" w:hAnsi="Times New Roman" w:cs="Times New Roman"/>
          <w:color w:val="000000" w:themeColor="text1"/>
        </w:rPr>
      </w:pPr>
      <w:proofErr w:type="gramStart"/>
      <w:r w:rsidRPr="00035F38">
        <w:rPr>
          <w:rFonts w:ascii="Times New Roman" w:hAnsi="Times New Roman" w:cs="Times New Roman"/>
          <w:color w:val="000000" w:themeColor="text1"/>
        </w:rPr>
        <w:t>concurrence</w:t>
      </w:r>
      <w:proofErr w:type="gramEnd"/>
      <w:r w:rsidRPr="00035F38">
        <w:rPr>
          <w:rFonts w:ascii="Times New Roman" w:hAnsi="Times New Roman" w:cs="Times New Roman"/>
          <w:color w:val="000000" w:themeColor="text1"/>
        </w:rPr>
        <w:t xml:space="preserve"> faite à l’état-nation, </w:t>
      </w:r>
      <w:r w:rsidR="003A470A" w:rsidRPr="00035F38">
        <w:rPr>
          <w:rFonts w:ascii="Times New Roman" w:hAnsi="Times New Roman" w:cs="Times New Roman"/>
          <w:color w:val="000000" w:themeColor="text1"/>
        </w:rPr>
        <w:t xml:space="preserve">passage des frontières, </w:t>
      </w:r>
      <w:r w:rsidRPr="00035F38">
        <w:rPr>
          <w:rFonts w:ascii="Times New Roman" w:hAnsi="Times New Roman" w:cs="Times New Roman"/>
          <w:color w:val="000000" w:themeColor="text1"/>
        </w:rPr>
        <w:t>modernité liquide (</w:t>
      </w:r>
      <w:proofErr w:type="spellStart"/>
      <w:r w:rsidRPr="00035F38">
        <w:rPr>
          <w:rFonts w:ascii="Times New Roman" w:hAnsi="Times New Roman" w:cs="Times New Roman"/>
          <w:color w:val="000000" w:themeColor="text1"/>
        </w:rPr>
        <w:t>Bauman</w:t>
      </w:r>
      <w:proofErr w:type="spellEnd"/>
      <w:r w:rsidRPr="00035F38">
        <w:rPr>
          <w:rFonts w:ascii="Times New Roman" w:hAnsi="Times New Roman" w:cs="Times New Roman"/>
          <w:color w:val="000000" w:themeColor="text1"/>
        </w:rPr>
        <w:t>)</w:t>
      </w:r>
    </w:p>
    <w:p w14:paraId="7A94C076" w14:textId="05675CD9" w:rsidR="00A40E8E" w:rsidRDefault="00874BD9" w:rsidP="009418E3">
      <w:pPr>
        <w:pStyle w:val="Paragraphedeliste"/>
        <w:numPr>
          <w:ilvl w:val="0"/>
          <w:numId w:val="1"/>
        </w:numPr>
        <w:rPr>
          <w:rFonts w:ascii="Times New Roman" w:hAnsi="Times New Roman" w:cs="Times New Roman"/>
          <w:color w:val="000000" w:themeColor="text1"/>
        </w:rPr>
      </w:pPr>
      <w:proofErr w:type="gramStart"/>
      <w:r w:rsidRPr="00035F38">
        <w:rPr>
          <w:rFonts w:ascii="Times New Roman" w:hAnsi="Times New Roman" w:cs="Times New Roman"/>
          <w:color w:val="000000" w:themeColor="text1"/>
        </w:rPr>
        <w:t>représentation</w:t>
      </w:r>
      <w:proofErr w:type="gramEnd"/>
      <w:r w:rsidRPr="00035F38">
        <w:rPr>
          <w:rFonts w:ascii="Times New Roman" w:hAnsi="Times New Roman" w:cs="Times New Roman"/>
          <w:color w:val="000000" w:themeColor="text1"/>
        </w:rPr>
        <w:t xml:space="preserve"> artistique et subjectivité</w:t>
      </w:r>
      <w:r w:rsidR="00A40E8E">
        <w:rPr>
          <w:rFonts w:ascii="Times New Roman" w:hAnsi="Times New Roman" w:cs="Times New Roman"/>
          <w:color w:val="000000" w:themeColor="text1"/>
        </w:rPr>
        <w:t xml:space="preserve">, rapports réalité / fiction </w:t>
      </w:r>
    </w:p>
    <w:p w14:paraId="1016F183" w14:textId="77777777" w:rsidR="00A252E3" w:rsidRPr="00035F38" w:rsidRDefault="00A252E3" w:rsidP="009418E3">
      <w:pPr>
        <w:pStyle w:val="Paragraphedeliste"/>
        <w:numPr>
          <w:ilvl w:val="0"/>
          <w:numId w:val="1"/>
        </w:numPr>
        <w:rPr>
          <w:rFonts w:ascii="Times New Roman" w:hAnsi="Times New Roman" w:cs="Times New Roman"/>
          <w:color w:val="000000" w:themeColor="text1"/>
        </w:rPr>
      </w:pPr>
      <w:proofErr w:type="gramStart"/>
      <w:r w:rsidRPr="00035F38">
        <w:rPr>
          <w:rFonts w:ascii="Times New Roman" w:hAnsi="Times New Roman" w:cs="Times New Roman"/>
          <w:color w:val="000000" w:themeColor="text1"/>
        </w:rPr>
        <w:t>récits</w:t>
      </w:r>
      <w:proofErr w:type="gramEnd"/>
      <w:r w:rsidRPr="00035F38">
        <w:rPr>
          <w:rFonts w:ascii="Times New Roman" w:hAnsi="Times New Roman" w:cs="Times New Roman"/>
          <w:color w:val="000000" w:themeColor="text1"/>
        </w:rPr>
        <w:t xml:space="preserve"> de migration comme genre (fictions, documentaires)</w:t>
      </w:r>
    </w:p>
    <w:p w14:paraId="79579397" w14:textId="77777777" w:rsidR="009418E3" w:rsidRPr="00035F38" w:rsidRDefault="009418E3" w:rsidP="009418E3">
      <w:pPr>
        <w:pStyle w:val="Paragraphedeliste"/>
        <w:rPr>
          <w:rFonts w:ascii="Times New Roman" w:hAnsi="Times New Roman" w:cs="Times New Roman"/>
          <w:color w:val="000000" w:themeColor="text1"/>
        </w:rPr>
      </w:pPr>
    </w:p>
    <w:p w14:paraId="373B5CBA" w14:textId="0CD3DB29" w:rsidR="005B564E" w:rsidRPr="00035F38" w:rsidRDefault="00CD453D" w:rsidP="008B2C41">
      <w:pPr>
        <w:jc w:val="both"/>
        <w:rPr>
          <w:rFonts w:ascii="Times New Roman" w:hAnsi="Times New Roman" w:cs="Times New Roman"/>
          <w:color w:val="000000" w:themeColor="text1"/>
        </w:rPr>
      </w:pPr>
      <w:bookmarkStart w:id="2" w:name="_Hlk143511801"/>
      <w:r w:rsidRPr="00035F38">
        <w:rPr>
          <w:rFonts w:ascii="Times New Roman" w:hAnsi="Times New Roman" w:cs="Times New Roman"/>
          <w:color w:val="000000" w:themeColor="text1"/>
        </w:rPr>
        <w:t xml:space="preserve">Ce colloque s’inscrit dans le prolongement des travaux sur les </w:t>
      </w:r>
      <w:r w:rsidR="003A470A" w:rsidRPr="00035F38">
        <w:rPr>
          <w:rFonts w:ascii="Times New Roman" w:hAnsi="Times New Roman" w:cs="Times New Roman"/>
          <w:color w:val="000000" w:themeColor="text1"/>
        </w:rPr>
        <w:t xml:space="preserve">expériences </w:t>
      </w:r>
      <w:r w:rsidRPr="00035F38">
        <w:rPr>
          <w:rFonts w:ascii="Times New Roman" w:hAnsi="Times New Roman" w:cs="Times New Roman"/>
          <w:color w:val="000000" w:themeColor="text1"/>
        </w:rPr>
        <w:t>diaspor</w:t>
      </w:r>
      <w:r w:rsidR="003A470A" w:rsidRPr="00035F38">
        <w:rPr>
          <w:rFonts w:ascii="Times New Roman" w:hAnsi="Times New Roman" w:cs="Times New Roman"/>
          <w:color w:val="000000" w:themeColor="text1"/>
        </w:rPr>
        <w:t>ique</w:t>
      </w:r>
      <w:r w:rsidRPr="00035F38">
        <w:rPr>
          <w:rFonts w:ascii="Times New Roman" w:hAnsi="Times New Roman" w:cs="Times New Roman"/>
          <w:color w:val="000000" w:themeColor="text1"/>
        </w:rPr>
        <w:t xml:space="preserve">s et les </w:t>
      </w:r>
      <w:r w:rsidR="003A470A" w:rsidRPr="00035F38">
        <w:rPr>
          <w:rFonts w:ascii="Times New Roman" w:hAnsi="Times New Roman" w:cs="Times New Roman"/>
          <w:color w:val="000000" w:themeColor="text1"/>
        </w:rPr>
        <w:t>d</w:t>
      </w:r>
      <w:r w:rsidRPr="00035F38">
        <w:rPr>
          <w:rFonts w:ascii="Times New Roman" w:hAnsi="Times New Roman" w:cs="Times New Roman"/>
          <w:color w:val="000000" w:themeColor="text1"/>
        </w:rPr>
        <w:t xml:space="preserve">ynamiques interculturelles qui fédèrent l’unité de recherche REMELICE. Plus précisément, ce colloque a vocation à faire entrer en synergie les deux axes structurant le laboratoire, à savoir, l’axe « décentrements » et l’axe « citoyennetés ». </w:t>
      </w:r>
      <w:r w:rsidR="005B564E" w:rsidRPr="00035F38">
        <w:rPr>
          <w:rFonts w:ascii="Times New Roman" w:hAnsi="Times New Roman" w:cs="Times New Roman"/>
          <w:color w:val="000000" w:themeColor="text1"/>
        </w:rPr>
        <w:t xml:space="preserve">Il s’inscrit </w:t>
      </w:r>
      <w:r w:rsidR="00035F38">
        <w:rPr>
          <w:rFonts w:ascii="Times New Roman" w:hAnsi="Times New Roman" w:cs="Times New Roman"/>
          <w:color w:val="000000" w:themeColor="text1"/>
        </w:rPr>
        <w:t>par ailleurs</w:t>
      </w:r>
      <w:r w:rsidR="005B564E" w:rsidRPr="00035F38">
        <w:rPr>
          <w:rFonts w:ascii="Times New Roman" w:hAnsi="Times New Roman" w:cs="Times New Roman"/>
          <w:color w:val="000000" w:themeColor="text1"/>
        </w:rPr>
        <w:t xml:space="preserve"> dans le programme du projet de recherche MIGRATEXT (lauréat d’un financement Région 23-25 qui problématise la pratique du récit de vie en migration).</w:t>
      </w:r>
    </w:p>
    <w:bookmarkEnd w:id="2"/>
    <w:p w14:paraId="6CA9409C" w14:textId="7B611406" w:rsidR="00CD453D" w:rsidRPr="00035F38" w:rsidRDefault="00CD453D">
      <w:pPr>
        <w:rPr>
          <w:rFonts w:ascii="Times New Roman" w:hAnsi="Times New Roman" w:cs="Times New Roman"/>
          <w:color w:val="000000" w:themeColor="text1"/>
        </w:rPr>
      </w:pPr>
    </w:p>
    <w:p w14:paraId="658D6CCA" w14:textId="77777777" w:rsidR="009418E3" w:rsidRPr="00035F38" w:rsidRDefault="009418E3">
      <w:pPr>
        <w:rPr>
          <w:rFonts w:ascii="Times New Roman" w:hAnsi="Times New Roman" w:cs="Times New Roman"/>
          <w:color w:val="000000" w:themeColor="text1"/>
        </w:rPr>
      </w:pPr>
    </w:p>
    <w:p w14:paraId="3DC2A1B9" w14:textId="26B93A2E" w:rsidR="009418E3" w:rsidRPr="00035F38" w:rsidRDefault="009418E3">
      <w:pPr>
        <w:rPr>
          <w:rFonts w:ascii="Times New Roman" w:hAnsi="Times New Roman" w:cs="Times New Roman"/>
          <w:b/>
          <w:bCs/>
          <w:color w:val="000000" w:themeColor="text1"/>
        </w:rPr>
      </w:pPr>
      <w:r w:rsidRPr="00035F38">
        <w:rPr>
          <w:rFonts w:ascii="Times New Roman" w:hAnsi="Times New Roman" w:cs="Times New Roman"/>
          <w:b/>
          <w:bCs/>
          <w:color w:val="000000" w:themeColor="text1"/>
        </w:rPr>
        <w:t>Calendrier</w:t>
      </w:r>
    </w:p>
    <w:p w14:paraId="1C97A36B" w14:textId="04B68D34" w:rsidR="009418E3" w:rsidRPr="00035F38" w:rsidRDefault="009418E3">
      <w:pPr>
        <w:rPr>
          <w:rFonts w:ascii="Times New Roman" w:hAnsi="Times New Roman" w:cs="Times New Roman"/>
          <w:color w:val="000000" w:themeColor="text1"/>
        </w:rPr>
      </w:pPr>
      <w:r w:rsidRPr="00035F38">
        <w:rPr>
          <w:rFonts w:ascii="Times New Roman" w:hAnsi="Times New Roman" w:cs="Times New Roman"/>
          <w:color w:val="000000" w:themeColor="text1"/>
        </w:rPr>
        <w:t>La langue de communication du colloque sera le français, sauf exception(s) ponctuelle(s).</w:t>
      </w:r>
    </w:p>
    <w:p w14:paraId="62F1AD82" w14:textId="5CDD776C" w:rsidR="00CD453D" w:rsidRPr="00035F38" w:rsidRDefault="00CD453D">
      <w:pPr>
        <w:rPr>
          <w:rFonts w:ascii="Times New Roman" w:hAnsi="Times New Roman" w:cs="Times New Roman"/>
          <w:color w:val="000000" w:themeColor="text1"/>
        </w:rPr>
      </w:pPr>
      <w:r w:rsidRPr="00035F38">
        <w:rPr>
          <w:rFonts w:ascii="Times New Roman" w:hAnsi="Times New Roman" w:cs="Times New Roman"/>
          <w:color w:val="000000" w:themeColor="text1"/>
        </w:rPr>
        <w:t xml:space="preserve">Les propositions de communication peuvent être envoyées jusqu’au </w:t>
      </w:r>
      <w:r w:rsidR="003A470A" w:rsidRPr="00035F38">
        <w:rPr>
          <w:rFonts w:ascii="Times New Roman" w:hAnsi="Times New Roman" w:cs="Times New Roman"/>
          <w:color w:val="000000" w:themeColor="text1"/>
        </w:rPr>
        <w:t>20</w:t>
      </w:r>
      <w:r w:rsidRPr="00035F38">
        <w:rPr>
          <w:rFonts w:ascii="Times New Roman" w:hAnsi="Times New Roman" w:cs="Times New Roman"/>
          <w:color w:val="000000" w:themeColor="text1"/>
          <w:vertAlign w:val="superscript"/>
        </w:rPr>
        <w:t xml:space="preserve"> </w:t>
      </w:r>
      <w:r w:rsidRPr="00035F38">
        <w:rPr>
          <w:rFonts w:ascii="Times New Roman" w:hAnsi="Times New Roman" w:cs="Times New Roman"/>
          <w:color w:val="000000" w:themeColor="text1"/>
        </w:rPr>
        <w:t xml:space="preserve">décembre 2023 aux adresses suivantes : </w:t>
      </w:r>
      <w:hyperlink r:id="rId5" w:history="1">
        <w:r w:rsidRPr="00035F38">
          <w:rPr>
            <w:rStyle w:val="Lienhypertexte"/>
            <w:rFonts w:ascii="Times New Roman" w:hAnsi="Times New Roman" w:cs="Times New Roman"/>
            <w:color w:val="000000" w:themeColor="text1"/>
          </w:rPr>
          <w:t>genevieve.guetemme@univ-orleans.fr</w:t>
        </w:r>
      </w:hyperlink>
      <w:r w:rsidRPr="00035F38">
        <w:rPr>
          <w:rFonts w:ascii="Times New Roman" w:hAnsi="Times New Roman" w:cs="Times New Roman"/>
          <w:color w:val="000000" w:themeColor="text1"/>
        </w:rPr>
        <w:t xml:space="preserve"> et </w:t>
      </w:r>
      <w:hyperlink r:id="rId6" w:history="1">
        <w:r w:rsidRPr="00035F38">
          <w:rPr>
            <w:rStyle w:val="Lienhypertexte"/>
            <w:rFonts w:ascii="Times New Roman" w:hAnsi="Times New Roman" w:cs="Times New Roman"/>
            <w:color w:val="000000" w:themeColor="text1"/>
          </w:rPr>
          <w:t>marcos.eymar@univ-orleans.fr</w:t>
        </w:r>
      </w:hyperlink>
      <w:r w:rsidRPr="00035F38">
        <w:rPr>
          <w:rFonts w:ascii="Times New Roman" w:hAnsi="Times New Roman" w:cs="Times New Roman"/>
          <w:color w:val="000000" w:themeColor="text1"/>
        </w:rPr>
        <w:t xml:space="preserve">  Les notifications d’acceptation seront envoyées par le comité d’organisation le 15 janvier 2024. </w:t>
      </w:r>
    </w:p>
    <w:p w14:paraId="5362FD19" w14:textId="77777777" w:rsidR="00163A82" w:rsidRPr="00035F38" w:rsidRDefault="00163A82">
      <w:pPr>
        <w:rPr>
          <w:rFonts w:ascii="Times New Roman" w:hAnsi="Times New Roman" w:cs="Times New Roman"/>
          <w:color w:val="000000" w:themeColor="text1"/>
        </w:rPr>
      </w:pPr>
    </w:p>
    <w:p w14:paraId="6E1AA6FB" w14:textId="1496868D" w:rsidR="009418E3" w:rsidRPr="00035F38" w:rsidRDefault="009418E3">
      <w:pPr>
        <w:rPr>
          <w:rFonts w:ascii="Times New Roman" w:hAnsi="Times New Roman" w:cs="Times New Roman"/>
          <w:b/>
          <w:bCs/>
          <w:color w:val="000000" w:themeColor="text1"/>
        </w:rPr>
      </w:pPr>
      <w:r w:rsidRPr="00035F38">
        <w:rPr>
          <w:rFonts w:ascii="Times New Roman" w:hAnsi="Times New Roman" w:cs="Times New Roman"/>
          <w:b/>
          <w:bCs/>
          <w:color w:val="000000" w:themeColor="text1"/>
        </w:rPr>
        <w:t>Bibliographie sélective</w:t>
      </w:r>
    </w:p>
    <w:p w14:paraId="266D1834" w14:textId="2620BE77" w:rsidR="00C43725" w:rsidRPr="00492B30" w:rsidRDefault="00C43725" w:rsidP="00FD29C2">
      <w:pPr>
        <w:jc w:val="both"/>
        <w:rPr>
          <w:rFonts w:ascii="Times New Roman" w:hAnsi="Times New Roman" w:cs="Times New Roman"/>
          <w:color w:val="000000" w:themeColor="text1"/>
          <w:shd w:val="clear" w:color="auto" w:fill="FFFFFF"/>
          <w:lang w:val="en-US"/>
        </w:rPr>
      </w:pPr>
      <w:r w:rsidRPr="00035F38">
        <w:rPr>
          <w:rFonts w:ascii="Times New Roman" w:hAnsi="Times New Roman" w:cs="Times New Roman"/>
          <w:color w:val="000000" w:themeColor="text1"/>
          <w:shd w:val="clear" w:color="auto" w:fill="FFFFFF"/>
        </w:rPr>
        <w:t>Agier, Michel</w:t>
      </w:r>
      <w:r w:rsidR="00035F38">
        <w:rPr>
          <w:rFonts w:ascii="Times New Roman" w:hAnsi="Times New Roman" w:cs="Times New Roman"/>
          <w:color w:val="000000" w:themeColor="text1"/>
          <w:shd w:val="clear" w:color="auto" w:fill="FFFFFF"/>
        </w:rPr>
        <w:t>.</w:t>
      </w:r>
      <w:r w:rsidRPr="00035F38">
        <w:rPr>
          <w:rFonts w:ascii="Times New Roman" w:hAnsi="Times New Roman" w:cs="Times New Roman"/>
          <w:color w:val="000000" w:themeColor="text1"/>
          <w:shd w:val="clear" w:color="auto" w:fill="FFFFFF"/>
        </w:rPr>
        <w:t xml:space="preserve"> </w:t>
      </w:r>
      <w:r w:rsidRPr="00035F38">
        <w:rPr>
          <w:rFonts w:ascii="Times New Roman" w:hAnsi="Times New Roman" w:cs="Times New Roman"/>
          <w:i/>
          <w:iCs/>
          <w:color w:val="000000" w:themeColor="text1"/>
          <w:shd w:val="clear" w:color="auto" w:fill="FFFFFF"/>
        </w:rPr>
        <w:t xml:space="preserve">Les Migrants et nous, </w:t>
      </w:r>
      <w:r w:rsidR="00035F38">
        <w:rPr>
          <w:rFonts w:ascii="Times New Roman" w:hAnsi="Times New Roman" w:cs="Times New Roman"/>
          <w:i/>
          <w:iCs/>
          <w:color w:val="000000" w:themeColor="text1"/>
          <w:shd w:val="clear" w:color="auto" w:fill="FFFFFF"/>
        </w:rPr>
        <w:t>C</w:t>
      </w:r>
      <w:r w:rsidRPr="00035F38">
        <w:rPr>
          <w:rFonts w:ascii="Times New Roman" w:hAnsi="Times New Roman" w:cs="Times New Roman"/>
          <w:i/>
          <w:iCs/>
          <w:color w:val="000000" w:themeColor="text1"/>
          <w:shd w:val="clear" w:color="auto" w:fill="FFFFFF"/>
        </w:rPr>
        <w:t>omprendre Babel</w:t>
      </w:r>
      <w:r w:rsidR="00573C8C" w:rsidRPr="00035F38">
        <w:rPr>
          <w:rFonts w:ascii="Times New Roman" w:hAnsi="Times New Roman" w:cs="Times New Roman"/>
          <w:color w:val="000000" w:themeColor="text1"/>
          <w:shd w:val="clear" w:color="auto" w:fill="FFFFFF"/>
        </w:rPr>
        <w:t>.</w:t>
      </w:r>
      <w:r w:rsidRPr="00035F38">
        <w:rPr>
          <w:rFonts w:ascii="Times New Roman" w:hAnsi="Times New Roman" w:cs="Times New Roman"/>
          <w:color w:val="000000" w:themeColor="text1"/>
          <w:shd w:val="clear" w:color="auto" w:fill="FFFFFF"/>
        </w:rPr>
        <w:t xml:space="preserve"> </w:t>
      </w:r>
      <w:r w:rsidR="00573C8C" w:rsidRPr="00492B30">
        <w:rPr>
          <w:rFonts w:ascii="Times New Roman" w:hAnsi="Times New Roman" w:cs="Times New Roman"/>
          <w:color w:val="000000" w:themeColor="text1"/>
          <w:shd w:val="clear" w:color="auto" w:fill="FFFFFF"/>
          <w:lang w:val="en-US"/>
        </w:rPr>
        <w:t xml:space="preserve">Paris : </w:t>
      </w:r>
      <w:r w:rsidRPr="00492B30">
        <w:rPr>
          <w:rFonts w:ascii="Times New Roman" w:hAnsi="Times New Roman" w:cs="Times New Roman"/>
          <w:color w:val="000000" w:themeColor="text1"/>
          <w:shd w:val="clear" w:color="auto" w:fill="FFFFFF"/>
          <w:lang w:val="en-US"/>
        </w:rPr>
        <w:t>CNRS Edition, 2016</w:t>
      </w:r>
      <w:r w:rsidR="00035F38" w:rsidRPr="00492B30">
        <w:rPr>
          <w:rFonts w:ascii="Times New Roman" w:hAnsi="Times New Roman" w:cs="Times New Roman"/>
          <w:color w:val="000000" w:themeColor="text1"/>
          <w:shd w:val="clear" w:color="auto" w:fill="FFFFFF"/>
          <w:lang w:val="en-US"/>
        </w:rPr>
        <w:t>.</w:t>
      </w:r>
    </w:p>
    <w:p w14:paraId="2B156DCA" w14:textId="19D8FAD5" w:rsidR="005857E7" w:rsidRPr="00035F38" w:rsidRDefault="005857E7" w:rsidP="00FD29C2">
      <w:pPr>
        <w:jc w:val="both"/>
        <w:rPr>
          <w:rFonts w:ascii="Times New Roman" w:hAnsi="Times New Roman" w:cs="Times New Roman"/>
          <w:color w:val="000000" w:themeColor="text1"/>
          <w:shd w:val="clear" w:color="auto" w:fill="FFFFFF"/>
          <w:lang w:val="en-US"/>
        </w:rPr>
      </w:pPr>
      <w:r w:rsidRPr="00035F38">
        <w:rPr>
          <w:rFonts w:ascii="Times New Roman" w:hAnsi="Times New Roman" w:cs="Times New Roman"/>
          <w:color w:val="000000" w:themeColor="text1"/>
          <w:shd w:val="clear" w:color="auto" w:fill="FFFFFF"/>
          <w:lang w:val="en-US"/>
        </w:rPr>
        <w:t>Anderson, Linda</w:t>
      </w:r>
      <w:r w:rsidR="009213A8" w:rsidRPr="00035F38">
        <w:rPr>
          <w:rFonts w:ascii="Times New Roman" w:hAnsi="Times New Roman" w:cs="Times New Roman"/>
          <w:color w:val="000000" w:themeColor="text1"/>
          <w:shd w:val="clear" w:color="auto" w:fill="FFFFFF"/>
          <w:lang w:val="en-US"/>
        </w:rPr>
        <w:t>.</w:t>
      </w:r>
      <w:r w:rsidRPr="00035F38">
        <w:rPr>
          <w:rStyle w:val="yiv3447741933apple-converted-space"/>
          <w:rFonts w:ascii="Times New Roman" w:hAnsi="Times New Roman" w:cs="Times New Roman"/>
          <w:color w:val="000000" w:themeColor="text1"/>
          <w:shd w:val="clear" w:color="auto" w:fill="FFFFFF"/>
          <w:lang w:val="en-US"/>
        </w:rPr>
        <w:t> </w:t>
      </w:r>
      <w:r w:rsidRPr="00035F38">
        <w:rPr>
          <w:rStyle w:val="Accentuation"/>
          <w:rFonts w:ascii="Times New Roman" w:hAnsi="Times New Roman" w:cs="Times New Roman"/>
          <w:color w:val="000000" w:themeColor="text1"/>
          <w:shd w:val="clear" w:color="auto" w:fill="FFFFFF"/>
          <w:lang w:val="en-US"/>
        </w:rPr>
        <w:t>Autobiography,</w:t>
      </w:r>
      <w:r w:rsidRPr="00035F38">
        <w:rPr>
          <w:rStyle w:val="yiv3447741933apple-converted-space"/>
          <w:rFonts w:ascii="Times New Roman" w:hAnsi="Times New Roman" w:cs="Times New Roman"/>
          <w:color w:val="000000" w:themeColor="text1"/>
          <w:shd w:val="clear" w:color="auto" w:fill="FFFFFF"/>
          <w:lang w:val="en-US"/>
        </w:rPr>
        <w:t> </w:t>
      </w:r>
      <w:r w:rsidRPr="00035F38">
        <w:rPr>
          <w:rFonts w:ascii="Times New Roman" w:hAnsi="Times New Roman" w:cs="Times New Roman"/>
          <w:color w:val="000000" w:themeColor="text1"/>
          <w:shd w:val="clear" w:color="auto" w:fill="FFFFFF"/>
          <w:lang w:val="en-US"/>
        </w:rPr>
        <w:t>London</w:t>
      </w:r>
      <w:r w:rsidR="009213A8" w:rsidRPr="00035F38">
        <w:rPr>
          <w:rFonts w:ascii="Times New Roman" w:hAnsi="Times New Roman" w:cs="Times New Roman"/>
          <w:color w:val="000000" w:themeColor="text1"/>
          <w:shd w:val="clear" w:color="auto" w:fill="FFFFFF"/>
          <w:lang w:val="en-US"/>
        </w:rPr>
        <w:t>:</w:t>
      </w:r>
      <w:r w:rsidRPr="00035F38">
        <w:rPr>
          <w:rFonts w:ascii="Times New Roman" w:hAnsi="Times New Roman" w:cs="Times New Roman"/>
          <w:color w:val="000000" w:themeColor="text1"/>
          <w:shd w:val="clear" w:color="auto" w:fill="FFFFFF"/>
          <w:lang w:val="en-US"/>
        </w:rPr>
        <w:t xml:space="preserve"> Routledge, 2001</w:t>
      </w:r>
      <w:r w:rsidR="009418E3" w:rsidRPr="00035F38">
        <w:rPr>
          <w:rFonts w:ascii="Times New Roman" w:hAnsi="Times New Roman" w:cs="Times New Roman"/>
          <w:color w:val="000000" w:themeColor="text1"/>
          <w:shd w:val="clear" w:color="auto" w:fill="FFFFFF"/>
          <w:lang w:val="en-US"/>
        </w:rPr>
        <w:t>.</w:t>
      </w:r>
    </w:p>
    <w:p w14:paraId="5A7805CD" w14:textId="2784C1F2" w:rsidR="002F2FC8" w:rsidRPr="00035F38" w:rsidRDefault="002F2FC8" w:rsidP="00FD29C2">
      <w:pPr>
        <w:jc w:val="both"/>
        <w:rPr>
          <w:rFonts w:ascii="Times New Roman" w:hAnsi="Times New Roman" w:cs="Times New Roman"/>
          <w:color w:val="000000" w:themeColor="text1"/>
          <w:shd w:val="clear" w:color="auto" w:fill="FFFFFF"/>
        </w:rPr>
      </w:pPr>
      <w:r w:rsidRPr="00035F38">
        <w:rPr>
          <w:rFonts w:ascii="Times New Roman" w:hAnsi="Times New Roman" w:cs="Times New Roman"/>
          <w:color w:val="000000" w:themeColor="text1"/>
          <w:shd w:val="clear" w:color="auto" w:fill="FFFFFF"/>
        </w:rPr>
        <w:t>Augé, M</w:t>
      </w:r>
      <w:r w:rsidR="00824B1D" w:rsidRPr="00035F38">
        <w:rPr>
          <w:rFonts w:ascii="Times New Roman" w:hAnsi="Times New Roman" w:cs="Times New Roman"/>
          <w:color w:val="000000" w:themeColor="text1"/>
          <w:shd w:val="clear" w:color="auto" w:fill="FFFFFF"/>
        </w:rPr>
        <w:t>arc</w:t>
      </w:r>
      <w:r w:rsidRPr="00035F38">
        <w:rPr>
          <w:rFonts w:ascii="Times New Roman" w:hAnsi="Times New Roman" w:cs="Times New Roman"/>
          <w:color w:val="000000" w:themeColor="text1"/>
          <w:shd w:val="clear" w:color="auto" w:fill="FFFFFF"/>
        </w:rPr>
        <w:t xml:space="preserve">. </w:t>
      </w:r>
      <w:r w:rsidRPr="00035F38">
        <w:rPr>
          <w:rFonts w:ascii="Times New Roman" w:hAnsi="Times New Roman" w:cs="Times New Roman"/>
          <w:i/>
          <w:iCs/>
          <w:color w:val="000000" w:themeColor="text1"/>
          <w:shd w:val="clear" w:color="auto" w:fill="FFFFFF"/>
        </w:rPr>
        <w:t>Non-</w:t>
      </w:r>
      <w:r w:rsidR="00824B1D" w:rsidRPr="00035F38">
        <w:rPr>
          <w:rFonts w:ascii="Times New Roman" w:hAnsi="Times New Roman" w:cs="Times New Roman"/>
          <w:i/>
          <w:iCs/>
          <w:color w:val="000000" w:themeColor="text1"/>
          <w:shd w:val="clear" w:color="auto" w:fill="FFFFFF"/>
        </w:rPr>
        <w:t xml:space="preserve">Lieux, Introduction à une anthropologie de la </w:t>
      </w:r>
      <w:proofErr w:type="spellStart"/>
      <w:r w:rsidR="00824B1D" w:rsidRPr="00035F38">
        <w:rPr>
          <w:rFonts w:ascii="Times New Roman" w:hAnsi="Times New Roman" w:cs="Times New Roman"/>
          <w:i/>
          <w:iCs/>
          <w:color w:val="000000" w:themeColor="text1"/>
          <w:shd w:val="clear" w:color="auto" w:fill="FFFFFF"/>
        </w:rPr>
        <w:t>surmodernité</w:t>
      </w:r>
      <w:proofErr w:type="spellEnd"/>
      <w:r w:rsidR="00573C8C" w:rsidRPr="00035F38">
        <w:rPr>
          <w:rFonts w:ascii="Times New Roman" w:hAnsi="Times New Roman" w:cs="Times New Roman"/>
          <w:color w:val="000000" w:themeColor="text1"/>
          <w:shd w:val="clear" w:color="auto" w:fill="FFFFFF"/>
        </w:rPr>
        <w:t>.</w:t>
      </w:r>
      <w:r w:rsidRPr="00035F38">
        <w:rPr>
          <w:rFonts w:ascii="Times New Roman" w:hAnsi="Times New Roman" w:cs="Times New Roman"/>
          <w:color w:val="000000" w:themeColor="text1"/>
          <w:shd w:val="clear" w:color="auto" w:fill="FFFFFF"/>
        </w:rPr>
        <w:t xml:space="preserve"> </w:t>
      </w:r>
      <w:r w:rsidR="00824B1D" w:rsidRPr="00035F38">
        <w:rPr>
          <w:rFonts w:ascii="Times New Roman" w:hAnsi="Times New Roman" w:cs="Times New Roman"/>
          <w:color w:val="000000" w:themeColor="text1"/>
          <w:shd w:val="clear" w:color="auto" w:fill="FFFFFF"/>
        </w:rPr>
        <w:t>Paris : Seuil</w:t>
      </w:r>
      <w:r w:rsidRPr="00035F38">
        <w:rPr>
          <w:rFonts w:ascii="Times New Roman" w:hAnsi="Times New Roman" w:cs="Times New Roman"/>
          <w:color w:val="000000" w:themeColor="text1"/>
          <w:shd w:val="clear" w:color="auto" w:fill="FFFFFF"/>
        </w:rPr>
        <w:t>, 199</w:t>
      </w:r>
      <w:r w:rsidR="00824B1D" w:rsidRPr="00035F38">
        <w:rPr>
          <w:rFonts w:ascii="Times New Roman" w:hAnsi="Times New Roman" w:cs="Times New Roman"/>
          <w:color w:val="000000" w:themeColor="text1"/>
          <w:shd w:val="clear" w:color="auto" w:fill="FFFFFF"/>
        </w:rPr>
        <w:t>2</w:t>
      </w:r>
      <w:r w:rsidRPr="00035F38">
        <w:rPr>
          <w:rFonts w:ascii="Times New Roman" w:hAnsi="Times New Roman" w:cs="Times New Roman"/>
          <w:color w:val="000000" w:themeColor="text1"/>
          <w:shd w:val="clear" w:color="auto" w:fill="FFFFFF"/>
        </w:rPr>
        <w:t>.</w:t>
      </w:r>
    </w:p>
    <w:p w14:paraId="2FEE2ADC" w14:textId="26BA511F" w:rsidR="002F2FC8" w:rsidRPr="00035F38" w:rsidRDefault="002F2FC8" w:rsidP="00FD29C2">
      <w:pPr>
        <w:jc w:val="both"/>
        <w:rPr>
          <w:rFonts w:ascii="Times New Roman" w:hAnsi="Times New Roman" w:cs="Times New Roman"/>
          <w:b/>
          <w:bCs/>
          <w:color w:val="000000" w:themeColor="text1"/>
          <w:shd w:val="clear" w:color="auto" w:fill="FFFFFF"/>
        </w:rPr>
      </w:pPr>
      <w:proofErr w:type="spellStart"/>
      <w:r w:rsidRPr="00035F38">
        <w:rPr>
          <w:rFonts w:ascii="Times New Roman" w:hAnsi="Times New Roman" w:cs="Times New Roman"/>
          <w:color w:val="000000" w:themeColor="text1"/>
          <w:shd w:val="clear" w:color="auto" w:fill="FFFFFF"/>
        </w:rPr>
        <w:t>Bauman</w:t>
      </w:r>
      <w:proofErr w:type="spellEnd"/>
      <w:r w:rsidR="00824B1D" w:rsidRPr="00035F38">
        <w:rPr>
          <w:rFonts w:ascii="Times New Roman" w:hAnsi="Times New Roman" w:cs="Times New Roman"/>
          <w:color w:val="000000" w:themeColor="text1"/>
          <w:shd w:val="clear" w:color="auto" w:fill="FFFFFF"/>
        </w:rPr>
        <w:t xml:space="preserve">, </w:t>
      </w:r>
      <w:proofErr w:type="spellStart"/>
      <w:r w:rsidR="00824B1D" w:rsidRPr="00035F38">
        <w:rPr>
          <w:rFonts w:ascii="Times New Roman" w:hAnsi="Times New Roman" w:cs="Times New Roman"/>
          <w:color w:val="000000" w:themeColor="text1"/>
          <w:shd w:val="clear" w:color="auto" w:fill="FFFFFF"/>
        </w:rPr>
        <w:t>Zygmunt</w:t>
      </w:r>
      <w:proofErr w:type="spellEnd"/>
      <w:r w:rsidR="00824B1D" w:rsidRPr="00035F38">
        <w:rPr>
          <w:rFonts w:ascii="Times New Roman" w:hAnsi="Times New Roman" w:cs="Times New Roman"/>
          <w:color w:val="000000" w:themeColor="text1"/>
          <w:shd w:val="clear" w:color="auto" w:fill="FFFFFF"/>
        </w:rPr>
        <w:t xml:space="preserve">. </w:t>
      </w:r>
      <w:r w:rsidR="00824B1D" w:rsidRPr="00035F38">
        <w:rPr>
          <w:rFonts w:ascii="Times New Roman" w:hAnsi="Times New Roman" w:cs="Times New Roman"/>
          <w:i/>
          <w:iCs/>
          <w:color w:val="000000" w:themeColor="text1"/>
          <w:shd w:val="clear" w:color="auto" w:fill="FFFFFF"/>
        </w:rPr>
        <w:t>La Vie liquide</w:t>
      </w:r>
      <w:r w:rsidR="00824B1D" w:rsidRPr="00035F38">
        <w:rPr>
          <w:rFonts w:ascii="Times New Roman" w:hAnsi="Times New Roman" w:cs="Times New Roman"/>
          <w:color w:val="000000" w:themeColor="text1"/>
          <w:shd w:val="clear" w:color="auto" w:fill="FFFFFF"/>
        </w:rPr>
        <w:t>. Arles : Editions du Rouergue, 2006.</w:t>
      </w:r>
    </w:p>
    <w:p w14:paraId="476941E4" w14:textId="77777777" w:rsidR="00A40E8E" w:rsidRPr="00A40E8E" w:rsidRDefault="00A40E8E" w:rsidP="00A40E8E">
      <w:pPr>
        <w:jc w:val="both"/>
        <w:rPr>
          <w:rFonts w:ascii="Times New Roman" w:hAnsi="Times New Roman" w:cs="Times New Roman"/>
          <w:color w:val="000000" w:themeColor="text1"/>
          <w:shd w:val="clear" w:color="auto" w:fill="FFFFFF"/>
          <w:lang w:val="en-US"/>
        </w:rPr>
      </w:pPr>
      <w:proofErr w:type="spellStart"/>
      <w:r>
        <w:rPr>
          <w:rFonts w:ascii="Times New Roman" w:hAnsi="Times New Roman" w:cs="Times New Roman"/>
          <w:color w:val="000000" w:themeColor="text1"/>
          <w:shd w:val="clear" w:color="auto" w:fill="FFFFFF"/>
          <w:lang w:val="en-US"/>
        </w:rPr>
        <w:t>Bekers</w:t>
      </w:r>
      <w:proofErr w:type="spellEnd"/>
      <w:r>
        <w:rPr>
          <w:rFonts w:ascii="Times New Roman" w:hAnsi="Times New Roman" w:cs="Times New Roman"/>
          <w:color w:val="000000" w:themeColor="text1"/>
          <w:shd w:val="clear" w:color="auto" w:fill="FFFFFF"/>
          <w:lang w:val="en-US"/>
        </w:rPr>
        <w:t xml:space="preserve">, Elisabeth, </w:t>
      </w:r>
      <w:r w:rsidRPr="00A40E8E">
        <w:rPr>
          <w:rFonts w:ascii="Times New Roman" w:hAnsi="Times New Roman" w:cs="Times New Roman"/>
          <w:color w:val="000000" w:themeColor="text1"/>
          <w:shd w:val="clear" w:color="auto" w:fill="FFFFFF"/>
          <w:lang w:val="en-US"/>
        </w:rPr>
        <w:t>S</w:t>
      </w:r>
      <w:r>
        <w:rPr>
          <w:rFonts w:ascii="Times New Roman" w:hAnsi="Times New Roman" w:cs="Times New Roman"/>
          <w:color w:val="000000" w:themeColor="text1"/>
          <w:shd w:val="clear" w:color="auto" w:fill="FFFFFF"/>
          <w:lang w:val="en-US"/>
        </w:rPr>
        <w:t>issy</w:t>
      </w:r>
      <w:r w:rsidRPr="00A40E8E">
        <w:rPr>
          <w:rFonts w:ascii="Times New Roman" w:hAnsi="Times New Roman" w:cs="Times New Roman"/>
          <w:color w:val="000000" w:themeColor="text1"/>
          <w:shd w:val="clear" w:color="auto" w:fill="FFFFFF"/>
          <w:lang w:val="en-US"/>
        </w:rPr>
        <w:t xml:space="preserve"> </w:t>
      </w:r>
      <w:proofErr w:type="spellStart"/>
      <w:r w:rsidRPr="00A40E8E">
        <w:rPr>
          <w:rFonts w:ascii="Times New Roman" w:hAnsi="Times New Roman" w:cs="Times New Roman"/>
          <w:color w:val="000000" w:themeColor="text1"/>
          <w:shd w:val="clear" w:color="auto" w:fill="FFFFFF"/>
          <w:lang w:val="en-US"/>
        </w:rPr>
        <w:t>Helff</w:t>
      </w:r>
      <w:proofErr w:type="spellEnd"/>
      <w:r w:rsidRPr="00A40E8E">
        <w:rPr>
          <w:rFonts w:ascii="Times New Roman" w:hAnsi="Times New Roman" w:cs="Times New Roman"/>
          <w:color w:val="000000" w:themeColor="text1"/>
          <w:shd w:val="clear" w:color="auto" w:fill="FFFFFF"/>
          <w:lang w:val="en-US"/>
        </w:rPr>
        <w:t xml:space="preserve"> </w:t>
      </w:r>
      <w:r>
        <w:rPr>
          <w:rFonts w:ascii="Times New Roman" w:hAnsi="Times New Roman" w:cs="Times New Roman"/>
          <w:color w:val="000000" w:themeColor="text1"/>
          <w:shd w:val="clear" w:color="auto" w:fill="FFFFFF"/>
          <w:lang w:val="en-US"/>
        </w:rPr>
        <w:t xml:space="preserve">et Daniela Merola. </w:t>
      </w:r>
      <w:r w:rsidRPr="00A40E8E">
        <w:rPr>
          <w:rFonts w:ascii="Times New Roman" w:hAnsi="Times New Roman" w:cs="Times New Roman"/>
          <w:i/>
          <w:iCs/>
          <w:color w:val="000000" w:themeColor="text1"/>
          <w:shd w:val="clear" w:color="auto" w:fill="FFFFFF"/>
          <w:lang w:val="en-US"/>
        </w:rPr>
        <w:t xml:space="preserve">Transcultural </w:t>
      </w:r>
      <w:proofErr w:type="spellStart"/>
      <w:r w:rsidRPr="00A40E8E">
        <w:rPr>
          <w:rFonts w:ascii="Times New Roman" w:hAnsi="Times New Roman" w:cs="Times New Roman"/>
          <w:i/>
          <w:iCs/>
          <w:color w:val="000000" w:themeColor="text1"/>
          <w:shd w:val="clear" w:color="auto" w:fill="FFFFFF"/>
          <w:lang w:val="en-US"/>
        </w:rPr>
        <w:t>Modernities</w:t>
      </w:r>
      <w:proofErr w:type="spellEnd"/>
      <w:r w:rsidRPr="00A40E8E">
        <w:rPr>
          <w:rFonts w:ascii="Times New Roman" w:hAnsi="Times New Roman" w:cs="Times New Roman"/>
          <w:i/>
          <w:iCs/>
          <w:color w:val="000000" w:themeColor="text1"/>
          <w:shd w:val="clear" w:color="auto" w:fill="FFFFFF"/>
          <w:lang w:val="en-US"/>
        </w:rPr>
        <w:t>: Narrating Africa in Europe</w:t>
      </w:r>
      <w:r>
        <w:rPr>
          <w:rFonts w:ascii="Times New Roman" w:hAnsi="Times New Roman" w:cs="Times New Roman"/>
          <w:color w:val="000000" w:themeColor="text1"/>
          <w:shd w:val="clear" w:color="auto" w:fill="FFFFFF"/>
          <w:lang w:val="en-US"/>
        </w:rPr>
        <w:t>. Amsterdam: Brill, 2010.</w:t>
      </w:r>
    </w:p>
    <w:p w14:paraId="744419F6" w14:textId="2F9F5B3D" w:rsidR="00163A82" w:rsidRPr="00035F38" w:rsidRDefault="00163A82" w:rsidP="00FD29C2">
      <w:pPr>
        <w:jc w:val="both"/>
        <w:rPr>
          <w:rFonts w:ascii="Times New Roman" w:hAnsi="Times New Roman" w:cs="Times New Roman"/>
          <w:color w:val="000000" w:themeColor="text1"/>
          <w:lang w:val="en-US"/>
        </w:rPr>
      </w:pPr>
      <w:r w:rsidRPr="00035F38">
        <w:rPr>
          <w:rFonts w:ascii="Times New Roman" w:hAnsi="Times New Roman" w:cs="Times New Roman"/>
          <w:color w:val="000000" w:themeColor="text1"/>
          <w:shd w:val="clear" w:color="auto" w:fill="FFFFFF"/>
          <w:lang w:val="en-US"/>
        </w:rPr>
        <w:t>B</w:t>
      </w:r>
      <w:r w:rsidR="005857E7" w:rsidRPr="00035F38">
        <w:rPr>
          <w:rFonts w:ascii="Times New Roman" w:hAnsi="Times New Roman" w:cs="Times New Roman"/>
          <w:color w:val="000000" w:themeColor="text1"/>
          <w:shd w:val="clear" w:color="auto" w:fill="FFFFFF"/>
          <w:lang w:val="en-US"/>
        </w:rPr>
        <w:t>utler</w:t>
      </w:r>
      <w:r w:rsidRPr="00035F38">
        <w:rPr>
          <w:rFonts w:ascii="Times New Roman" w:hAnsi="Times New Roman" w:cs="Times New Roman"/>
          <w:color w:val="000000" w:themeColor="text1"/>
          <w:shd w:val="clear" w:color="auto" w:fill="FFFFFF"/>
          <w:lang w:val="en-US"/>
        </w:rPr>
        <w:t>, Judith</w:t>
      </w:r>
      <w:r w:rsidR="009213A8" w:rsidRPr="00035F38">
        <w:rPr>
          <w:rFonts w:ascii="Times New Roman" w:hAnsi="Times New Roman" w:cs="Times New Roman"/>
          <w:color w:val="000000" w:themeColor="text1"/>
          <w:shd w:val="clear" w:color="auto" w:fill="FFFFFF"/>
          <w:lang w:val="en-US"/>
        </w:rPr>
        <w:t>.</w:t>
      </w:r>
      <w:r w:rsidRPr="00035F38">
        <w:rPr>
          <w:rStyle w:val="yiv3447741933apple-converted-space"/>
          <w:rFonts w:ascii="Times New Roman" w:hAnsi="Times New Roman" w:cs="Times New Roman"/>
          <w:color w:val="000000" w:themeColor="text1"/>
          <w:shd w:val="clear" w:color="auto" w:fill="FFFFFF"/>
          <w:lang w:val="en-US"/>
        </w:rPr>
        <w:t> </w:t>
      </w:r>
      <w:r w:rsidRPr="00035F38">
        <w:rPr>
          <w:rStyle w:val="Accentuation"/>
          <w:rFonts w:ascii="Times New Roman" w:hAnsi="Times New Roman" w:cs="Times New Roman"/>
          <w:color w:val="000000" w:themeColor="text1"/>
          <w:shd w:val="clear" w:color="auto" w:fill="FFFFFF"/>
          <w:lang w:val="en-US"/>
        </w:rPr>
        <w:t>An Account of Oneself</w:t>
      </w:r>
      <w:r w:rsidRPr="00035F38">
        <w:rPr>
          <w:rFonts w:ascii="Times New Roman" w:hAnsi="Times New Roman" w:cs="Times New Roman"/>
          <w:color w:val="000000" w:themeColor="text1"/>
          <w:shd w:val="clear" w:color="auto" w:fill="FFFFFF"/>
          <w:lang w:val="en-US"/>
        </w:rPr>
        <w:t>, New York</w:t>
      </w:r>
      <w:r w:rsidR="009213A8" w:rsidRPr="00035F38">
        <w:rPr>
          <w:rFonts w:ascii="Times New Roman" w:hAnsi="Times New Roman" w:cs="Times New Roman"/>
          <w:color w:val="000000" w:themeColor="text1"/>
          <w:shd w:val="clear" w:color="auto" w:fill="FFFFFF"/>
          <w:lang w:val="en-US"/>
        </w:rPr>
        <w:t>:</w:t>
      </w:r>
      <w:r w:rsidRPr="00035F38">
        <w:rPr>
          <w:rFonts w:ascii="Times New Roman" w:hAnsi="Times New Roman" w:cs="Times New Roman"/>
          <w:color w:val="000000" w:themeColor="text1"/>
          <w:shd w:val="clear" w:color="auto" w:fill="FFFFFF"/>
          <w:lang w:val="en-US"/>
        </w:rPr>
        <w:t xml:space="preserve"> Fordham University Press, 2005.</w:t>
      </w:r>
    </w:p>
    <w:p w14:paraId="70E6DA65" w14:textId="608A1368" w:rsidR="00C43725" w:rsidRPr="00492B30" w:rsidRDefault="005857E7" w:rsidP="00FD29C2">
      <w:pPr>
        <w:jc w:val="both"/>
        <w:rPr>
          <w:rFonts w:ascii="Times New Roman" w:hAnsi="Times New Roman" w:cs="Times New Roman"/>
          <w:color w:val="000000" w:themeColor="text1"/>
          <w:shd w:val="clear" w:color="auto" w:fill="FFFFFF"/>
          <w:lang w:val="en-US"/>
        </w:rPr>
      </w:pPr>
      <w:proofErr w:type="spellStart"/>
      <w:r w:rsidRPr="00035F38">
        <w:rPr>
          <w:rFonts w:ascii="Times New Roman" w:hAnsi="Times New Roman" w:cs="Times New Roman"/>
          <w:color w:val="000000" w:themeColor="text1"/>
          <w:shd w:val="clear" w:color="auto" w:fill="FFFFFF"/>
          <w:lang w:val="en-US"/>
        </w:rPr>
        <w:t>Chemmachery</w:t>
      </w:r>
      <w:proofErr w:type="spellEnd"/>
      <w:r w:rsidRPr="00035F38">
        <w:rPr>
          <w:rFonts w:ascii="Times New Roman" w:hAnsi="Times New Roman" w:cs="Times New Roman"/>
          <w:color w:val="000000" w:themeColor="text1"/>
          <w:shd w:val="clear" w:color="auto" w:fill="FFFFFF"/>
          <w:lang w:val="en-US"/>
        </w:rPr>
        <w:t xml:space="preserve"> </w:t>
      </w:r>
      <w:proofErr w:type="spellStart"/>
      <w:r w:rsidRPr="00035F38">
        <w:rPr>
          <w:rFonts w:ascii="Times New Roman" w:hAnsi="Times New Roman" w:cs="Times New Roman"/>
          <w:color w:val="000000" w:themeColor="text1"/>
          <w:shd w:val="clear" w:color="auto" w:fill="FFFFFF"/>
          <w:lang w:val="en-US"/>
        </w:rPr>
        <w:t>Jaine</w:t>
      </w:r>
      <w:proofErr w:type="spellEnd"/>
      <w:r w:rsidRPr="00035F38">
        <w:rPr>
          <w:rFonts w:ascii="Times New Roman" w:hAnsi="Times New Roman" w:cs="Times New Roman"/>
          <w:color w:val="000000" w:themeColor="text1"/>
          <w:shd w:val="clear" w:color="auto" w:fill="FFFFFF"/>
          <w:lang w:val="en-US"/>
        </w:rPr>
        <w:t xml:space="preserve"> et </w:t>
      </w:r>
      <w:proofErr w:type="spellStart"/>
      <w:r w:rsidRPr="00035F38">
        <w:rPr>
          <w:rFonts w:ascii="Times New Roman" w:hAnsi="Times New Roman" w:cs="Times New Roman"/>
          <w:color w:val="000000" w:themeColor="text1"/>
          <w:shd w:val="clear" w:color="auto" w:fill="FFFFFF"/>
          <w:lang w:val="en-US"/>
        </w:rPr>
        <w:t>Bhawana</w:t>
      </w:r>
      <w:proofErr w:type="spellEnd"/>
      <w:r w:rsidRPr="00035F38">
        <w:rPr>
          <w:rFonts w:ascii="Times New Roman" w:hAnsi="Times New Roman" w:cs="Times New Roman"/>
          <w:color w:val="000000" w:themeColor="text1"/>
          <w:shd w:val="clear" w:color="auto" w:fill="FFFFFF"/>
          <w:lang w:val="en-US"/>
        </w:rPr>
        <w:t xml:space="preserve"> Jain</w:t>
      </w:r>
      <w:r w:rsidR="009213A8" w:rsidRPr="00035F38">
        <w:rPr>
          <w:rFonts w:ascii="Times New Roman" w:hAnsi="Times New Roman" w:cs="Times New Roman"/>
          <w:color w:val="000000" w:themeColor="text1"/>
          <w:shd w:val="clear" w:color="auto" w:fill="FFFFFF"/>
          <w:lang w:val="en-US"/>
        </w:rPr>
        <w:t>.</w:t>
      </w:r>
      <w:r w:rsidRPr="00035F38">
        <w:rPr>
          <w:rFonts w:ascii="Times New Roman" w:hAnsi="Times New Roman" w:cs="Times New Roman"/>
          <w:color w:val="000000" w:themeColor="text1"/>
          <w:shd w:val="clear" w:color="auto" w:fill="FFFFFF"/>
          <w:lang w:val="en-US"/>
        </w:rPr>
        <w:t xml:space="preserve"> </w:t>
      </w:r>
      <w:r w:rsidRPr="00035F38">
        <w:rPr>
          <w:rFonts w:ascii="Times New Roman" w:hAnsi="Times New Roman" w:cs="Times New Roman"/>
          <w:i/>
          <w:iCs/>
          <w:color w:val="000000" w:themeColor="text1"/>
          <w:shd w:val="clear" w:color="auto" w:fill="FFFFFF"/>
          <w:lang w:val="en-US"/>
        </w:rPr>
        <w:t>Mobility and Corporeality in Nineteenth- to Twenty-First-Century Literature</w:t>
      </w:r>
      <w:r w:rsidRPr="00035F38">
        <w:rPr>
          <w:rFonts w:ascii="Times New Roman" w:hAnsi="Times New Roman" w:cs="Times New Roman"/>
          <w:color w:val="000000" w:themeColor="text1"/>
          <w:shd w:val="clear" w:color="auto" w:fill="FFFFFF"/>
          <w:lang w:val="en-US"/>
        </w:rPr>
        <w:t>.</w:t>
      </w:r>
      <w:r w:rsidR="00FD29C2" w:rsidRPr="00035F38">
        <w:rPr>
          <w:rFonts w:ascii="Times New Roman" w:hAnsi="Times New Roman" w:cs="Times New Roman"/>
          <w:color w:val="000000" w:themeColor="text1"/>
          <w:shd w:val="clear" w:color="auto" w:fill="FFFFFF"/>
          <w:lang w:val="en-US"/>
        </w:rPr>
        <w:t xml:space="preserve"> </w:t>
      </w:r>
      <w:r w:rsidR="008C554B" w:rsidRPr="00492B30">
        <w:rPr>
          <w:rFonts w:ascii="Times New Roman" w:hAnsi="Times New Roman" w:cs="Times New Roman"/>
          <w:color w:val="000000" w:themeColor="text1"/>
          <w:shd w:val="clear" w:color="auto" w:fill="FFFFFF"/>
          <w:lang w:val="en-US"/>
        </w:rPr>
        <w:t xml:space="preserve">Blue Ridge Summit: </w:t>
      </w:r>
      <w:r w:rsidR="00FD29C2" w:rsidRPr="00492B30">
        <w:rPr>
          <w:rFonts w:ascii="Times New Roman" w:hAnsi="Times New Roman" w:cs="Times New Roman"/>
          <w:color w:val="000000" w:themeColor="text1"/>
          <w:shd w:val="clear" w:color="auto" w:fill="FFFFFF"/>
          <w:lang w:val="en-US"/>
        </w:rPr>
        <w:t>Lexington Books, 2021.</w:t>
      </w:r>
    </w:p>
    <w:p w14:paraId="6DC2D846" w14:textId="6C137545" w:rsidR="00035F38" w:rsidRDefault="00035F38" w:rsidP="00FD29C2">
      <w:pPr>
        <w:jc w:val="both"/>
        <w:rPr>
          <w:rFonts w:ascii="Times New Roman" w:hAnsi="Times New Roman" w:cs="Times New Roman"/>
          <w:iCs/>
          <w:color w:val="000000" w:themeColor="text1"/>
        </w:rPr>
      </w:pPr>
      <w:proofErr w:type="spellStart"/>
      <w:r w:rsidRPr="00035F38">
        <w:rPr>
          <w:rFonts w:ascii="Times New Roman" w:hAnsi="Times New Roman" w:cs="Times New Roman"/>
          <w:iCs/>
          <w:color w:val="000000" w:themeColor="text1"/>
          <w:lang w:val="en-US"/>
        </w:rPr>
        <w:t>Didi-Hubermann</w:t>
      </w:r>
      <w:proofErr w:type="spellEnd"/>
      <w:r w:rsidRPr="00035F38">
        <w:rPr>
          <w:rFonts w:ascii="Times New Roman" w:hAnsi="Times New Roman" w:cs="Times New Roman"/>
          <w:iCs/>
          <w:color w:val="000000" w:themeColor="text1"/>
          <w:lang w:val="en-US"/>
        </w:rPr>
        <w:t xml:space="preserve">, Georges et </w:t>
      </w:r>
      <w:proofErr w:type="spellStart"/>
      <w:r w:rsidRPr="00035F38">
        <w:rPr>
          <w:rFonts w:ascii="Times New Roman" w:hAnsi="Times New Roman" w:cs="Times New Roman"/>
          <w:iCs/>
          <w:color w:val="000000" w:themeColor="text1"/>
          <w:lang w:val="en-US"/>
        </w:rPr>
        <w:t>Niki</w:t>
      </w:r>
      <w:proofErr w:type="spellEnd"/>
      <w:r w:rsidRPr="00035F38">
        <w:rPr>
          <w:rFonts w:ascii="Times New Roman" w:hAnsi="Times New Roman" w:cs="Times New Roman"/>
          <w:iCs/>
          <w:color w:val="000000" w:themeColor="text1"/>
          <w:lang w:val="en-US"/>
        </w:rPr>
        <w:t xml:space="preserve"> </w:t>
      </w:r>
      <w:proofErr w:type="spellStart"/>
      <w:r w:rsidRPr="00035F38">
        <w:rPr>
          <w:rFonts w:ascii="Times New Roman" w:hAnsi="Times New Roman" w:cs="Times New Roman"/>
          <w:iCs/>
          <w:color w:val="000000" w:themeColor="text1"/>
          <w:lang w:val="en-US"/>
        </w:rPr>
        <w:t>Giannari</w:t>
      </w:r>
      <w:proofErr w:type="spellEnd"/>
      <w:r w:rsidRPr="00035F38">
        <w:rPr>
          <w:rFonts w:ascii="Times New Roman" w:hAnsi="Times New Roman" w:cs="Times New Roman"/>
          <w:iCs/>
          <w:color w:val="000000" w:themeColor="text1"/>
          <w:lang w:val="en-US"/>
        </w:rPr>
        <w:t xml:space="preserve">. </w:t>
      </w:r>
      <w:r w:rsidRPr="00035F38">
        <w:rPr>
          <w:rFonts w:ascii="Times New Roman" w:hAnsi="Times New Roman" w:cs="Times New Roman"/>
          <w:i/>
          <w:color w:val="000000" w:themeColor="text1"/>
        </w:rPr>
        <w:t>Passer, quoi qu’il en coûte</w:t>
      </w:r>
      <w:r>
        <w:rPr>
          <w:rFonts w:ascii="Times New Roman" w:hAnsi="Times New Roman" w:cs="Times New Roman"/>
          <w:iCs/>
          <w:color w:val="000000" w:themeColor="text1"/>
        </w:rPr>
        <w:t>. Paris : Minuit, 2017.</w:t>
      </w:r>
    </w:p>
    <w:p w14:paraId="42CF3789" w14:textId="6AC6F571" w:rsidR="00C43725" w:rsidRPr="00035F38" w:rsidRDefault="00C43725" w:rsidP="00FD29C2">
      <w:pPr>
        <w:jc w:val="both"/>
        <w:rPr>
          <w:rFonts w:ascii="Times New Roman" w:hAnsi="Times New Roman" w:cs="Times New Roman"/>
          <w:iCs/>
          <w:color w:val="000000" w:themeColor="text1"/>
        </w:rPr>
      </w:pPr>
      <w:proofErr w:type="spellStart"/>
      <w:r w:rsidRPr="00035F38">
        <w:rPr>
          <w:rFonts w:ascii="Times New Roman" w:hAnsi="Times New Roman" w:cs="Times New Roman"/>
          <w:iCs/>
          <w:color w:val="000000" w:themeColor="text1"/>
        </w:rPr>
        <w:t>Fassin</w:t>
      </w:r>
      <w:proofErr w:type="spellEnd"/>
      <w:r w:rsidRPr="00035F38">
        <w:rPr>
          <w:rFonts w:ascii="Times New Roman" w:hAnsi="Times New Roman" w:cs="Times New Roman"/>
          <w:iCs/>
          <w:color w:val="000000" w:themeColor="text1"/>
        </w:rPr>
        <w:t xml:space="preserve">, Didier, </w:t>
      </w:r>
      <w:r w:rsidRPr="00035F38">
        <w:rPr>
          <w:rFonts w:ascii="Times New Roman" w:hAnsi="Times New Roman" w:cs="Times New Roman"/>
          <w:i/>
          <w:color w:val="000000" w:themeColor="text1"/>
        </w:rPr>
        <w:t>La Vie mode d’emploi critique</w:t>
      </w:r>
      <w:r w:rsidR="00573C8C" w:rsidRPr="00035F38">
        <w:rPr>
          <w:rFonts w:ascii="Times New Roman" w:hAnsi="Times New Roman" w:cs="Times New Roman"/>
          <w:iCs/>
          <w:color w:val="000000" w:themeColor="text1"/>
        </w:rPr>
        <w:t>.</w:t>
      </w:r>
      <w:r w:rsidRPr="00035F38">
        <w:rPr>
          <w:rFonts w:ascii="Times New Roman" w:hAnsi="Times New Roman" w:cs="Times New Roman"/>
          <w:iCs/>
          <w:color w:val="000000" w:themeColor="text1"/>
        </w:rPr>
        <w:t xml:space="preserve"> Paris : Seuil, 2018</w:t>
      </w:r>
    </w:p>
    <w:p w14:paraId="652612A2" w14:textId="601C900D" w:rsidR="002F2FC8" w:rsidRPr="00492B30" w:rsidRDefault="002F2FC8" w:rsidP="00FD29C2">
      <w:pPr>
        <w:jc w:val="both"/>
        <w:rPr>
          <w:rFonts w:ascii="Times New Roman" w:hAnsi="Times New Roman" w:cs="Times New Roman"/>
          <w:color w:val="000000" w:themeColor="text1"/>
          <w:shd w:val="clear" w:color="auto" w:fill="FFFFFF"/>
          <w:lang w:val="en-US"/>
        </w:rPr>
      </w:pPr>
      <w:r w:rsidRPr="00492B30">
        <w:rPr>
          <w:rFonts w:ascii="Times New Roman" w:hAnsi="Times New Roman" w:cs="Times New Roman"/>
          <w:color w:val="000000" w:themeColor="text1"/>
          <w:shd w:val="clear" w:color="auto" w:fill="FFFFFF"/>
          <w:lang w:val="en-US"/>
        </w:rPr>
        <w:t>Fortier, A</w:t>
      </w:r>
      <w:r w:rsidR="003816E5" w:rsidRPr="00492B30">
        <w:rPr>
          <w:rFonts w:ascii="Times New Roman" w:hAnsi="Times New Roman" w:cs="Times New Roman"/>
          <w:color w:val="000000" w:themeColor="text1"/>
          <w:shd w:val="clear" w:color="auto" w:fill="FFFFFF"/>
          <w:lang w:val="en-US"/>
        </w:rPr>
        <w:t>nne-</w:t>
      </w:r>
      <w:r w:rsidRPr="00492B30">
        <w:rPr>
          <w:rFonts w:ascii="Times New Roman" w:hAnsi="Times New Roman" w:cs="Times New Roman"/>
          <w:color w:val="000000" w:themeColor="text1"/>
          <w:shd w:val="clear" w:color="auto" w:fill="FFFFFF"/>
          <w:lang w:val="en-US"/>
        </w:rPr>
        <w:t>M</w:t>
      </w:r>
      <w:r w:rsidR="003816E5" w:rsidRPr="00492B30">
        <w:rPr>
          <w:rFonts w:ascii="Times New Roman" w:hAnsi="Times New Roman" w:cs="Times New Roman"/>
          <w:color w:val="000000" w:themeColor="text1"/>
          <w:shd w:val="clear" w:color="auto" w:fill="FFFFFF"/>
          <w:lang w:val="en-US"/>
        </w:rPr>
        <w:t>arie</w:t>
      </w:r>
      <w:r w:rsidRPr="00492B30">
        <w:rPr>
          <w:rFonts w:ascii="Times New Roman" w:hAnsi="Times New Roman" w:cs="Times New Roman"/>
          <w:color w:val="000000" w:themeColor="text1"/>
          <w:shd w:val="clear" w:color="auto" w:fill="FFFFFF"/>
          <w:lang w:val="en-US"/>
        </w:rPr>
        <w:t xml:space="preserve">. </w:t>
      </w:r>
      <w:r w:rsidRPr="00035F38">
        <w:rPr>
          <w:rFonts w:ascii="Times New Roman" w:hAnsi="Times New Roman" w:cs="Times New Roman"/>
          <w:i/>
          <w:iCs/>
          <w:color w:val="000000" w:themeColor="text1"/>
          <w:shd w:val="clear" w:color="auto" w:fill="FFFFFF"/>
          <w:lang w:val="en-US"/>
        </w:rPr>
        <w:t>Migrant Belongings: Memory, Space, Identity</w:t>
      </w:r>
      <w:r w:rsidRPr="00035F38">
        <w:rPr>
          <w:rFonts w:ascii="Times New Roman" w:hAnsi="Times New Roman" w:cs="Times New Roman"/>
          <w:color w:val="000000" w:themeColor="text1"/>
          <w:shd w:val="clear" w:color="auto" w:fill="FFFFFF"/>
          <w:lang w:val="en-US"/>
        </w:rPr>
        <w:t xml:space="preserve">. </w:t>
      </w:r>
      <w:r w:rsidR="003816E5" w:rsidRPr="00492B30">
        <w:rPr>
          <w:rFonts w:ascii="Times New Roman" w:hAnsi="Times New Roman" w:cs="Times New Roman"/>
          <w:color w:val="000000" w:themeColor="text1"/>
          <w:shd w:val="clear" w:color="auto" w:fill="FFFFFF"/>
          <w:lang w:val="en-US"/>
        </w:rPr>
        <w:t>London</w:t>
      </w:r>
      <w:r w:rsidRPr="00492B30">
        <w:rPr>
          <w:rFonts w:ascii="Times New Roman" w:hAnsi="Times New Roman" w:cs="Times New Roman"/>
          <w:color w:val="000000" w:themeColor="text1"/>
          <w:shd w:val="clear" w:color="auto" w:fill="FFFFFF"/>
          <w:lang w:val="en-US"/>
        </w:rPr>
        <w:t xml:space="preserve">: </w:t>
      </w:r>
      <w:r w:rsidR="003816E5" w:rsidRPr="00492B30">
        <w:rPr>
          <w:rFonts w:ascii="Times New Roman" w:hAnsi="Times New Roman" w:cs="Times New Roman"/>
          <w:color w:val="000000" w:themeColor="text1"/>
          <w:shd w:val="clear" w:color="auto" w:fill="FFFFFF"/>
          <w:lang w:val="en-US"/>
        </w:rPr>
        <w:t>Routledge</w:t>
      </w:r>
      <w:r w:rsidRPr="00492B30">
        <w:rPr>
          <w:rFonts w:ascii="Times New Roman" w:hAnsi="Times New Roman" w:cs="Times New Roman"/>
          <w:color w:val="000000" w:themeColor="text1"/>
          <w:shd w:val="clear" w:color="auto" w:fill="FFFFFF"/>
          <w:lang w:val="en-US"/>
        </w:rPr>
        <w:t>, 2000.</w:t>
      </w:r>
    </w:p>
    <w:p w14:paraId="1E3A1825" w14:textId="55E950EE" w:rsidR="002C184A" w:rsidRDefault="002C184A" w:rsidP="00FD29C2">
      <w:pPr>
        <w:jc w:val="both"/>
        <w:rPr>
          <w:rFonts w:ascii="Times New Roman" w:hAnsi="Times New Roman" w:cs="Times New Roman"/>
          <w:color w:val="000000" w:themeColor="text1"/>
          <w:shd w:val="clear" w:color="auto" w:fill="FFFFFF"/>
        </w:rPr>
      </w:pPr>
      <w:r w:rsidRPr="00035F38">
        <w:rPr>
          <w:rFonts w:ascii="Times New Roman" w:hAnsi="Times New Roman" w:cs="Times New Roman"/>
          <w:color w:val="000000" w:themeColor="text1"/>
          <w:shd w:val="clear" w:color="auto" w:fill="FFFFFF"/>
        </w:rPr>
        <w:t xml:space="preserve">Glissant, Edouard. </w:t>
      </w:r>
      <w:r w:rsidRPr="00035F38">
        <w:rPr>
          <w:rFonts w:ascii="Times New Roman" w:hAnsi="Times New Roman" w:cs="Times New Roman"/>
          <w:i/>
          <w:iCs/>
          <w:color w:val="000000" w:themeColor="text1"/>
          <w:shd w:val="clear" w:color="auto" w:fill="FFFFFF"/>
        </w:rPr>
        <w:t>Le Discours antillais</w:t>
      </w:r>
      <w:r w:rsidRPr="00035F38">
        <w:rPr>
          <w:rFonts w:ascii="Times New Roman" w:hAnsi="Times New Roman" w:cs="Times New Roman"/>
          <w:color w:val="000000" w:themeColor="text1"/>
          <w:shd w:val="clear" w:color="auto" w:fill="FFFFFF"/>
        </w:rPr>
        <w:t xml:space="preserve">. </w:t>
      </w:r>
      <w:r w:rsidR="003A470A" w:rsidRPr="00035F38">
        <w:rPr>
          <w:rFonts w:ascii="Times New Roman" w:hAnsi="Times New Roman" w:cs="Times New Roman"/>
          <w:color w:val="000000" w:themeColor="text1"/>
          <w:shd w:val="clear" w:color="auto" w:fill="FFFFFF"/>
        </w:rPr>
        <w:t xml:space="preserve">Paris : </w:t>
      </w:r>
      <w:r w:rsidRPr="00035F38">
        <w:rPr>
          <w:rFonts w:ascii="Times New Roman" w:hAnsi="Times New Roman" w:cs="Times New Roman"/>
          <w:color w:val="000000" w:themeColor="text1"/>
          <w:shd w:val="clear" w:color="auto" w:fill="FFFFFF"/>
        </w:rPr>
        <w:t>Gallimard</w:t>
      </w:r>
      <w:r w:rsidR="003816E5" w:rsidRPr="00035F38">
        <w:rPr>
          <w:rFonts w:ascii="Times New Roman" w:hAnsi="Times New Roman" w:cs="Times New Roman"/>
          <w:color w:val="000000" w:themeColor="text1"/>
          <w:shd w:val="clear" w:color="auto" w:fill="FFFFFF"/>
        </w:rPr>
        <w:t>, 1981</w:t>
      </w:r>
      <w:r w:rsidRPr="00035F38">
        <w:rPr>
          <w:rFonts w:ascii="Times New Roman" w:hAnsi="Times New Roman" w:cs="Times New Roman"/>
          <w:color w:val="000000" w:themeColor="text1"/>
          <w:shd w:val="clear" w:color="auto" w:fill="FFFFFF"/>
        </w:rPr>
        <w:t xml:space="preserve">. </w:t>
      </w:r>
    </w:p>
    <w:p w14:paraId="728D48CA" w14:textId="4186D7F8" w:rsidR="002F2FC8" w:rsidRPr="00035F38" w:rsidRDefault="002F2FC8" w:rsidP="00FD29C2">
      <w:pPr>
        <w:pStyle w:val="NormalWeb"/>
        <w:spacing w:before="0" w:beforeAutospacing="0" w:after="0" w:afterAutospacing="0"/>
        <w:jc w:val="both"/>
        <w:rPr>
          <w:i/>
          <w:iCs/>
          <w:color w:val="000000" w:themeColor="text1"/>
        </w:rPr>
      </w:pPr>
      <w:proofErr w:type="spellStart"/>
      <w:r w:rsidRPr="00035F38">
        <w:rPr>
          <w:color w:val="000000" w:themeColor="text1"/>
          <w:lang w:val="en-US"/>
        </w:rPr>
        <w:lastRenderedPageBreak/>
        <w:t>Ifekwunigwe</w:t>
      </w:r>
      <w:proofErr w:type="spellEnd"/>
      <w:r w:rsidR="00035F38">
        <w:rPr>
          <w:color w:val="000000" w:themeColor="text1"/>
          <w:lang w:val="en-US"/>
        </w:rPr>
        <w:t>,</w:t>
      </w:r>
      <w:r w:rsidRPr="00035F38">
        <w:rPr>
          <w:color w:val="000000" w:themeColor="text1"/>
          <w:lang w:val="en-US"/>
        </w:rPr>
        <w:t xml:space="preserve"> J</w:t>
      </w:r>
      <w:r w:rsidR="00035F38">
        <w:rPr>
          <w:color w:val="000000" w:themeColor="text1"/>
          <w:lang w:val="en-US"/>
        </w:rPr>
        <w:t>ayne</w:t>
      </w:r>
      <w:r w:rsidRPr="00035F38">
        <w:rPr>
          <w:color w:val="000000" w:themeColor="text1"/>
          <w:lang w:val="en-US"/>
        </w:rPr>
        <w:t xml:space="preserve">. </w:t>
      </w:r>
      <w:r w:rsidRPr="00035F38">
        <w:rPr>
          <w:i/>
          <w:iCs/>
          <w:color w:val="000000" w:themeColor="text1"/>
          <w:lang w:val="en-US"/>
        </w:rPr>
        <w:t>Scattered Belongings: Cultural Paradoxes of `Race', Nation and Gender.</w:t>
      </w:r>
      <w:r w:rsidRPr="00035F38">
        <w:rPr>
          <w:color w:val="000000" w:themeColor="text1"/>
          <w:lang w:val="en-US"/>
        </w:rPr>
        <w:t xml:space="preserve"> </w:t>
      </w:r>
      <w:r w:rsidRPr="00035F38">
        <w:rPr>
          <w:color w:val="000000" w:themeColor="text1"/>
        </w:rPr>
        <w:t xml:space="preserve">London: Routledge, 1999. </w:t>
      </w:r>
    </w:p>
    <w:p w14:paraId="431AAC6F" w14:textId="12A6A58F" w:rsidR="005857E7" w:rsidRPr="00035F38" w:rsidRDefault="005857E7" w:rsidP="00FD29C2">
      <w:pPr>
        <w:jc w:val="both"/>
        <w:rPr>
          <w:rFonts w:ascii="Times New Roman" w:hAnsi="Times New Roman" w:cs="Times New Roman"/>
          <w:color w:val="000000" w:themeColor="text1"/>
          <w:shd w:val="clear" w:color="auto" w:fill="FFFFFF"/>
        </w:rPr>
      </w:pPr>
      <w:r w:rsidRPr="00035F38">
        <w:rPr>
          <w:rFonts w:ascii="Times New Roman" w:hAnsi="Times New Roman" w:cs="Times New Roman"/>
          <w:color w:val="000000" w:themeColor="text1"/>
          <w:shd w:val="clear" w:color="auto" w:fill="FFFFFF"/>
        </w:rPr>
        <w:t>L</w:t>
      </w:r>
      <w:r w:rsidR="009213A8" w:rsidRPr="00035F38">
        <w:rPr>
          <w:rFonts w:ascii="Times New Roman" w:hAnsi="Times New Roman" w:cs="Times New Roman"/>
          <w:color w:val="000000" w:themeColor="text1"/>
          <w:shd w:val="clear" w:color="auto" w:fill="FFFFFF"/>
        </w:rPr>
        <w:t>e</w:t>
      </w:r>
      <w:r w:rsidRPr="00035F38">
        <w:rPr>
          <w:rFonts w:ascii="Times New Roman" w:hAnsi="Times New Roman" w:cs="Times New Roman"/>
          <w:color w:val="000000" w:themeColor="text1"/>
          <w:shd w:val="clear" w:color="auto" w:fill="FFFFFF"/>
        </w:rPr>
        <w:t xml:space="preserve"> B</w:t>
      </w:r>
      <w:r w:rsidR="009213A8" w:rsidRPr="00035F38">
        <w:rPr>
          <w:rFonts w:ascii="Times New Roman" w:hAnsi="Times New Roman" w:cs="Times New Roman"/>
          <w:color w:val="000000" w:themeColor="text1"/>
          <w:shd w:val="clear" w:color="auto" w:fill="FFFFFF"/>
        </w:rPr>
        <w:t>lanc</w:t>
      </w:r>
      <w:r w:rsidRPr="00035F38">
        <w:rPr>
          <w:rFonts w:ascii="Times New Roman" w:hAnsi="Times New Roman" w:cs="Times New Roman"/>
          <w:color w:val="000000" w:themeColor="text1"/>
          <w:shd w:val="clear" w:color="auto" w:fill="FFFFFF"/>
        </w:rPr>
        <w:t>, Guillaume</w:t>
      </w:r>
      <w:r w:rsidR="009213A8" w:rsidRPr="00035F38">
        <w:rPr>
          <w:rFonts w:ascii="Times New Roman" w:hAnsi="Times New Roman" w:cs="Times New Roman"/>
          <w:color w:val="000000" w:themeColor="text1"/>
          <w:shd w:val="clear" w:color="auto" w:fill="FFFFFF"/>
        </w:rPr>
        <w:t xml:space="preserve">. </w:t>
      </w:r>
      <w:r w:rsidRPr="00035F38">
        <w:rPr>
          <w:rStyle w:val="Accentuation"/>
          <w:rFonts w:ascii="Times New Roman" w:hAnsi="Times New Roman" w:cs="Times New Roman"/>
          <w:color w:val="000000" w:themeColor="text1"/>
          <w:shd w:val="clear" w:color="auto" w:fill="FFFFFF"/>
        </w:rPr>
        <w:t>L’insurrection des vies minuscules</w:t>
      </w:r>
      <w:r w:rsidRPr="00035F38">
        <w:rPr>
          <w:rFonts w:ascii="Times New Roman" w:hAnsi="Times New Roman" w:cs="Times New Roman"/>
          <w:color w:val="000000" w:themeColor="text1"/>
          <w:shd w:val="clear" w:color="auto" w:fill="FFFFFF"/>
        </w:rPr>
        <w:t>, Montrouge</w:t>
      </w:r>
      <w:r w:rsidR="003816E5" w:rsidRPr="00035F38">
        <w:rPr>
          <w:rFonts w:ascii="Times New Roman" w:hAnsi="Times New Roman" w:cs="Times New Roman"/>
          <w:color w:val="000000" w:themeColor="text1"/>
          <w:shd w:val="clear" w:color="auto" w:fill="FFFFFF"/>
        </w:rPr>
        <w:t> :</w:t>
      </w:r>
      <w:r w:rsidRPr="00035F38">
        <w:rPr>
          <w:rFonts w:ascii="Times New Roman" w:hAnsi="Times New Roman" w:cs="Times New Roman"/>
          <w:color w:val="000000" w:themeColor="text1"/>
          <w:shd w:val="clear" w:color="auto" w:fill="FFFFFF"/>
        </w:rPr>
        <w:t xml:space="preserve"> Bayard, 2020. </w:t>
      </w:r>
    </w:p>
    <w:p w14:paraId="0616343B" w14:textId="5DFF0541" w:rsidR="00C43725" w:rsidRPr="00492B30" w:rsidRDefault="00C43725" w:rsidP="00FD29C2">
      <w:pPr>
        <w:jc w:val="both"/>
        <w:rPr>
          <w:rFonts w:ascii="Times New Roman" w:hAnsi="Times New Roman" w:cs="Times New Roman"/>
          <w:color w:val="000000" w:themeColor="text1"/>
          <w:shd w:val="clear" w:color="auto" w:fill="FFFFFF"/>
          <w:lang w:val="en-US"/>
        </w:rPr>
      </w:pPr>
      <w:r w:rsidRPr="00035F38">
        <w:rPr>
          <w:rFonts w:ascii="Times New Roman" w:hAnsi="Times New Roman" w:cs="Times New Roman"/>
          <w:color w:val="000000" w:themeColor="text1"/>
          <w:shd w:val="clear" w:color="auto" w:fill="FFFFFF"/>
        </w:rPr>
        <w:t>Lussault, Michel</w:t>
      </w:r>
      <w:r w:rsidR="00035F38">
        <w:rPr>
          <w:rFonts w:ascii="Times New Roman" w:hAnsi="Times New Roman" w:cs="Times New Roman"/>
          <w:color w:val="000000" w:themeColor="text1"/>
          <w:shd w:val="clear" w:color="auto" w:fill="FFFFFF"/>
        </w:rPr>
        <w:t>.</w:t>
      </w:r>
      <w:r w:rsidR="001170C6" w:rsidRPr="00035F38">
        <w:rPr>
          <w:rFonts w:ascii="Times New Roman" w:hAnsi="Times New Roman" w:cs="Times New Roman"/>
          <w:color w:val="000000" w:themeColor="text1"/>
          <w:shd w:val="clear" w:color="auto" w:fill="FFFFFF"/>
        </w:rPr>
        <w:t xml:space="preserve"> </w:t>
      </w:r>
      <w:r w:rsidR="001170C6" w:rsidRPr="00035F38">
        <w:rPr>
          <w:rFonts w:ascii="Times New Roman" w:hAnsi="Times New Roman" w:cs="Times New Roman"/>
          <w:i/>
          <w:iCs/>
          <w:color w:val="000000" w:themeColor="text1"/>
          <w:shd w:val="clear" w:color="auto" w:fill="FFFFFF"/>
        </w:rPr>
        <w:t>Hyper-lieux, les nouvelles géographies de la mondialisation</w:t>
      </w:r>
      <w:r w:rsidR="00035F38">
        <w:rPr>
          <w:rFonts w:ascii="Times New Roman" w:hAnsi="Times New Roman" w:cs="Times New Roman"/>
          <w:color w:val="000000" w:themeColor="text1"/>
          <w:shd w:val="clear" w:color="auto" w:fill="FFFFFF"/>
        </w:rPr>
        <w:t>.</w:t>
      </w:r>
      <w:r w:rsidR="001170C6" w:rsidRPr="00035F38">
        <w:rPr>
          <w:rFonts w:ascii="Times New Roman" w:hAnsi="Times New Roman" w:cs="Times New Roman"/>
          <w:color w:val="000000" w:themeColor="text1"/>
          <w:shd w:val="clear" w:color="auto" w:fill="FFFFFF"/>
        </w:rPr>
        <w:t xml:space="preserve"> </w:t>
      </w:r>
      <w:r w:rsidR="001170C6" w:rsidRPr="00492B30">
        <w:rPr>
          <w:rFonts w:ascii="Times New Roman" w:hAnsi="Times New Roman" w:cs="Times New Roman"/>
          <w:color w:val="000000" w:themeColor="text1"/>
          <w:shd w:val="clear" w:color="auto" w:fill="FFFFFF"/>
          <w:lang w:val="en-US"/>
        </w:rPr>
        <w:t xml:space="preserve">Paris : </w:t>
      </w:r>
      <w:proofErr w:type="spellStart"/>
      <w:r w:rsidR="001170C6" w:rsidRPr="00492B30">
        <w:rPr>
          <w:rFonts w:ascii="Times New Roman" w:hAnsi="Times New Roman" w:cs="Times New Roman"/>
          <w:color w:val="000000" w:themeColor="text1"/>
          <w:shd w:val="clear" w:color="auto" w:fill="FFFFFF"/>
          <w:lang w:val="en-US"/>
        </w:rPr>
        <w:t>Seuil</w:t>
      </w:r>
      <w:proofErr w:type="spellEnd"/>
      <w:r w:rsidR="001170C6" w:rsidRPr="00492B30">
        <w:rPr>
          <w:rFonts w:ascii="Times New Roman" w:hAnsi="Times New Roman" w:cs="Times New Roman"/>
          <w:color w:val="000000" w:themeColor="text1"/>
          <w:shd w:val="clear" w:color="auto" w:fill="FFFFFF"/>
          <w:lang w:val="en-US"/>
        </w:rPr>
        <w:t>, 2017.</w:t>
      </w:r>
      <w:r w:rsidRPr="00492B30">
        <w:rPr>
          <w:rFonts w:ascii="Times New Roman" w:hAnsi="Times New Roman" w:cs="Times New Roman"/>
          <w:color w:val="000000" w:themeColor="text1"/>
          <w:shd w:val="clear" w:color="auto" w:fill="FFFFFF"/>
          <w:lang w:val="en-US"/>
        </w:rPr>
        <w:t xml:space="preserve"> </w:t>
      </w:r>
    </w:p>
    <w:p w14:paraId="08AEBDC1" w14:textId="539A8711" w:rsidR="002C184A" w:rsidRPr="00035F38" w:rsidRDefault="002C184A" w:rsidP="00FD29C2">
      <w:pPr>
        <w:jc w:val="both"/>
        <w:rPr>
          <w:rFonts w:ascii="Times New Roman" w:hAnsi="Times New Roman" w:cs="Times New Roman"/>
          <w:color w:val="000000" w:themeColor="text1"/>
          <w:shd w:val="clear" w:color="auto" w:fill="FFFFFF"/>
        </w:rPr>
      </w:pPr>
      <w:r w:rsidRPr="00035F38">
        <w:rPr>
          <w:rFonts w:ascii="Times New Roman" w:hAnsi="Times New Roman" w:cs="Times New Roman"/>
          <w:color w:val="000000" w:themeColor="text1"/>
          <w:shd w:val="clear" w:color="auto" w:fill="FFFFFF"/>
          <w:lang w:val="en-US"/>
        </w:rPr>
        <w:t xml:space="preserve">Pratt, May Louise. </w:t>
      </w:r>
      <w:r w:rsidR="008C554B" w:rsidRPr="00035F38">
        <w:rPr>
          <w:rFonts w:ascii="Times New Roman" w:hAnsi="Times New Roman" w:cs="Times New Roman"/>
          <w:i/>
          <w:iCs/>
          <w:color w:val="000000" w:themeColor="text1"/>
          <w:shd w:val="clear" w:color="auto" w:fill="FFFFFF"/>
          <w:lang w:val="en-US"/>
        </w:rPr>
        <w:t>Imperial Eyes, Travel Writing and Transculturation</w:t>
      </w:r>
      <w:r w:rsidR="008C554B" w:rsidRPr="00035F38">
        <w:rPr>
          <w:rFonts w:ascii="Times New Roman" w:hAnsi="Times New Roman" w:cs="Times New Roman"/>
          <w:color w:val="000000" w:themeColor="text1"/>
          <w:shd w:val="clear" w:color="auto" w:fill="FFFFFF"/>
          <w:lang w:val="en-US"/>
        </w:rPr>
        <w:t xml:space="preserve">. </w:t>
      </w:r>
      <w:r w:rsidR="008C554B" w:rsidRPr="00035F38">
        <w:rPr>
          <w:rFonts w:ascii="Times New Roman" w:hAnsi="Times New Roman" w:cs="Times New Roman"/>
          <w:color w:val="000000" w:themeColor="text1"/>
          <w:shd w:val="clear" w:color="auto" w:fill="FFFFFF"/>
        </w:rPr>
        <w:t xml:space="preserve">2nde </w:t>
      </w:r>
      <w:proofErr w:type="spellStart"/>
      <w:r w:rsidR="008C554B" w:rsidRPr="00035F38">
        <w:rPr>
          <w:rFonts w:ascii="Times New Roman" w:hAnsi="Times New Roman" w:cs="Times New Roman"/>
          <w:color w:val="000000" w:themeColor="text1"/>
          <w:shd w:val="clear" w:color="auto" w:fill="FFFFFF"/>
        </w:rPr>
        <w:t>edition</w:t>
      </w:r>
      <w:proofErr w:type="spellEnd"/>
      <w:r w:rsidR="008C554B" w:rsidRPr="00035F38">
        <w:rPr>
          <w:rFonts w:ascii="Times New Roman" w:hAnsi="Times New Roman" w:cs="Times New Roman"/>
          <w:color w:val="000000" w:themeColor="text1"/>
          <w:shd w:val="clear" w:color="auto" w:fill="FFFFFF"/>
        </w:rPr>
        <w:t>. London: Routledge, 2008.</w:t>
      </w:r>
    </w:p>
    <w:p w14:paraId="1551DB17" w14:textId="73BD78FC" w:rsidR="002C184A" w:rsidRPr="00035F38" w:rsidRDefault="002C184A" w:rsidP="00FD29C2">
      <w:pPr>
        <w:jc w:val="both"/>
        <w:rPr>
          <w:rFonts w:ascii="Times New Roman" w:hAnsi="Times New Roman" w:cs="Times New Roman"/>
          <w:color w:val="000000" w:themeColor="text1"/>
          <w:shd w:val="clear" w:color="auto" w:fill="FFFFFF"/>
        </w:rPr>
      </w:pPr>
      <w:r w:rsidRPr="00035F38">
        <w:rPr>
          <w:rFonts w:ascii="Times New Roman" w:hAnsi="Times New Roman" w:cs="Times New Roman"/>
          <w:color w:val="000000" w:themeColor="text1"/>
          <w:shd w:val="clear" w:color="auto" w:fill="FFFFFF"/>
        </w:rPr>
        <w:t xml:space="preserve">Rancière, Jacques. </w:t>
      </w:r>
      <w:r w:rsidR="003A470A" w:rsidRPr="00035F38">
        <w:rPr>
          <w:rFonts w:ascii="Times New Roman" w:hAnsi="Times New Roman" w:cs="Times New Roman"/>
          <w:i/>
          <w:iCs/>
          <w:color w:val="000000" w:themeColor="text1"/>
          <w:shd w:val="clear" w:color="auto" w:fill="FFFFFF"/>
        </w:rPr>
        <w:t>La Parole muette</w:t>
      </w:r>
      <w:r w:rsidR="003A470A" w:rsidRPr="00035F38">
        <w:rPr>
          <w:rFonts w:ascii="Times New Roman" w:hAnsi="Times New Roman" w:cs="Times New Roman"/>
          <w:color w:val="000000" w:themeColor="text1"/>
          <w:shd w:val="clear" w:color="auto" w:fill="FFFFFF"/>
        </w:rPr>
        <w:t>. Paris : Pluriel, 2011.</w:t>
      </w:r>
    </w:p>
    <w:p w14:paraId="67453301" w14:textId="41F03700" w:rsidR="005857E7" w:rsidRPr="00035F38" w:rsidRDefault="005857E7" w:rsidP="00FD29C2">
      <w:pPr>
        <w:jc w:val="both"/>
        <w:rPr>
          <w:rFonts w:ascii="Times New Roman" w:hAnsi="Times New Roman" w:cs="Times New Roman"/>
          <w:color w:val="000000" w:themeColor="text1"/>
          <w:shd w:val="clear" w:color="auto" w:fill="FFFFFF"/>
          <w:lang w:val="en-US"/>
        </w:rPr>
      </w:pPr>
      <w:r w:rsidRPr="00035F38">
        <w:rPr>
          <w:rFonts w:ascii="Times New Roman" w:hAnsi="Times New Roman" w:cs="Times New Roman"/>
          <w:color w:val="000000" w:themeColor="text1"/>
          <w:shd w:val="clear" w:color="auto" w:fill="FFFFFF"/>
          <w:lang w:val="en-US"/>
        </w:rPr>
        <w:t>S</w:t>
      </w:r>
      <w:r w:rsidR="009213A8" w:rsidRPr="00035F38">
        <w:rPr>
          <w:rFonts w:ascii="Times New Roman" w:hAnsi="Times New Roman" w:cs="Times New Roman"/>
          <w:color w:val="000000" w:themeColor="text1"/>
          <w:shd w:val="clear" w:color="auto" w:fill="FFFFFF"/>
          <w:lang w:val="en-US"/>
        </w:rPr>
        <w:t>chaffer</w:t>
      </w:r>
      <w:r w:rsidRPr="00035F38">
        <w:rPr>
          <w:rFonts w:ascii="Times New Roman" w:hAnsi="Times New Roman" w:cs="Times New Roman"/>
          <w:color w:val="000000" w:themeColor="text1"/>
          <w:shd w:val="clear" w:color="auto" w:fill="FFFFFF"/>
          <w:lang w:val="en-US"/>
        </w:rPr>
        <w:t xml:space="preserve">, Kay </w:t>
      </w:r>
      <w:r w:rsidR="00FD29C2" w:rsidRPr="00035F38">
        <w:rPr>
          <w:rFonts w:ascii="Times New Roman" w:hAnsi="Times New Roman" w:cs="Times New Roman"/>
          <w:color w:val="000000" w:themeColor="text1"/>
          <w:shd w:val="clear" w:color="auto" w:fill="FFFFFF"/>
          <w:lang w:val="en-US"/>
        </w:rPr>
        <w:t>et</w:t>
      </w:r>
      <w:r w:rsidRPr="00035F38">
        <w:rPr>
          <w:rFonts w:ascii="Times New Roman" w:hAnsi="Times New Roman" w:cs="Times New Roman"/>
          <w:color w:val="000000" w:themeColor="text1"/>
          <w:shd w:val="clear" w:color="auto" w:fill="FFFFFF"/>
          <w:lang w:val="en-US"/>
        </w:rPr>
        <w:t xml:space="preserve"> </w:t>
      </w:r>
      <w:proofErr w:type="spellStart"/>
      <w:r w:rsidRPr="00035F38">
        <w:rPr>
          <w:rFonts w:ascii="Times New Roman" w:hAnsi="Times New Roman" w:cs="Times New Roman"/>
          <w:color w:val="000000" w:themeColor="text1"/>
          <w:shd w:val="clear" w:color="auto" w:fill="FFFFFF"/>
          <w:lang w:val="en-US"/>
        </w:rPr>
        <w:t>Sidonie</w:t>
      </w:r>
      <w:proofErr w:type="spellEnd"/>
      <w:r w:rsidRPr="00035F38">
        <w:rPr>
          <w:rFonts w:ascii="Times New Roman" w:hAnsi="Times New Roman" w:cs="Times New Roman"/>
          <w:color w:val="000000" w:themeColor="text1"/>
          <w:shd w:val="clear" w:color="auto" w:fill="FFFFFF"/>
          <w:lang w:val="en-US"/>
        </w:rPr>
        <w:t xml:space="preserve"> S</w:t>
      </w:r>
      <w:r w:rsidR="009213A8" w:rsidRPr="00035F38">
        <w:rPr>
          <w:rFonts w:ascii="Times New Roman" w:hAnsi="Times New Roman" w:cs="Times New Roman"/>
          <w:color w:val="000000" w:themeColor="text1"/>
          <w:shd w:val="clear" w:color="auto" w:fill="FFFFFF"/>
          <w:lang w:val="en-US"/>
        </w:rPr>
        <w:t>mith.</w:t>
      </w:r>
      <w:r w:rsidRPr="00035F38">
        <w:rPr>
          <w:rStyle w:val="yiv3447741933apple-converted-space"/>
          <w:rFonts w:ascii="Times New Roman" w:hAnsi="Times New Roman" w:cs="Times New Roman"/>
          <w:color w:val="000000" w:themeColor="text1"/>
          <w:shd w:val="clear" w:color="auto" w:fill="FFFFFF"/>
          <w:lang w:val="en-US"/>
        </w:rPr>
        <w:t> </w:t>
      </w:r>
      <w:r w:rsidRPr="00035F38">
        <w:rPr>
          <w:rStyle w:val="Accentuation"/>
          <w:rFonts w:ascii="Times New Roman" w:hAnsi="Times New Roman" w:cs="Times New Roman"/>
          <w:color w:val="000000" w:themeColor="text1"/>
          <w:shd w:val="clear" w:color="auto" w:fill="FFFFFF"/>
          <w:lang w:val="en-US"/>
        </w:rPr>
        <w:t>Human Rights and Narrated Lives: The Ethics of Recognition</w:t>
      </w:r>
      <w:r w:rsidR="003A470A" w:rsidRPr="00035F38">
        <w:rPr>
          <w:rFonts w:ascii="Times New Roman" w:hAnsi="Times New Roman" w:cs="Times New Roman"/>
          <w:color w:val="000000" w:themeColor="text1"/>
          <w:shd w:val="clear" w:color="auto" w:fill="FFFFFF"/>
          <w:lang w:val="en-US"/>
        </w:rPr>
        <w:t>.</w:t>
      </w:r>
      <w:r w:rsidRPr="00035F38">
        <w:rPr>
          <w:rFonts w:ascii="Times New Roman" w:hAnsi="Times New Roman" w:cs="Times New Roman"/>
          <w:color w:val="000000" w:themeColor="text1"/>
          <w:shd w:val="clear" w:color="auto" w:fill="FFFFFF"/>
          <w:lang w:val="en-US"/>
        </w:rPr>
        <w:t xml:space="preserve"> New York</w:t>
      </w:r>
      <w:r w:rsidR="003A470A" w:rsidRPr="00035F38">
        <w:rPr>
          <w:rFonts w:ascii="Times New Roman" w:hAnsi="Times New Roman" w:cs="Times New Roman"/>
          <w:color w:val="000000" w:themeColor="text1"/>
          <w:shd w:val="clear" w:color="auto" w:fill="FFFFFF"/>
          <w:lang w:val="en-US"/>
        </w:rPr>
        <w:t>:</w:t>
      </w:r>
      <w:r w:rsidRPr="00035F38">
        <w:rPr>
          <w:rFonts w:ascii="Times New Roman" w:hAnsi="Times New Roman" w:cs="Times New Roman"/>
          <w:color w:val="000000" w:themeColor="text1"/>
          <w:shd w:val="clear" w:color="auto" w:fill="FFFFFF"/>
          <w:lang w:val="en-US"/>
        </w:rPr>
        <w:t xml:space="preserve"> Palgrave Macmillan, 2004. </w:t>
      </w:r>
    </w:p>
    <w:p w14:paraId="44A7CE19" w14:textId="365457DB" w:rsidR="00CD453D" w:rsidRPr="00035F38" w:rsidRDefault="00CD453D" w:rsidP="00FD29C2">
      <w:pPr>
        <w:jc w:val="both"/>
        <w:rPr>
          <w:rFonts w:ascii="Times New Roman" w:hAnsi="Times New Roman" w:cs="Times New Roman"/>
          <w:color w:val="000000" w:themeColor="text1"/>
          <w:shd w:val="clear" w:color="auto" w:fill="FFFFFF"/>
          <w:lang w:val="en-US"/>
        </w:rPr>
      </w:pPr>
      <w:r w:rsidRPr="00035F38">
        <w:rPr>
          <w:rFonts w:ascii="Times New Roman" w:hAnsi="Times New Roman" w:cs="Times New Roman"/>
          <w:color w:val="000000" w:themeColor="text1"/>
          <w:shd w:val="clear" w:color="auto" w:fill="FFFFFF"/>
          <w:lang w:val="en-US"/>
        </w:rPr>
        <w:t xml:space="preserve">Sheller Mimi et John </w:t>
      </w:r>
      <w:proofErr w:type="spellStart"/>
      <w:r w:rsidRPr="00035F38">
        <w:rPr>
          <w:rFonts w:ascii="Times New Roman" w:hAnsi="Times New Roman" w:cs="Times New Roman"/>
          <w:color w:val="000000" w:themeColor="text1"/>
          <w:shd w:val="clear" w:color="auto" w:fill="FFFFFF"/>
          <w:lang w:val="en-US"/>
        </w:rPr>
        <w:t>Urry</w:t>
      </w:r>
      <w:proofErr w:type="spellEnd"/>
      <w:r w:rsidR="009213A8" w:rsidRPr="00035F38">
        <w:rPr>
          <w:rFonts w:ascii="Times New Roman" w:hAnsi="Times New Roman" w:cs="Times New Roman"/>
          <w:color w:val="000000" w:themeColor="text1"/>
          <w:shd w:val="clear" w:color="auto" w:fill="FFFFFF"/>
          <w:lang w:val="en-US"/>
        </w:rPr>
        <w:t>.</w:t>
      </w:r>
      <w:r w:rsidRPr="00035F38">
        <w:rPr>
          <w:rFonts w:ascii="Times New Roman" w:hAnsi="Times New Roman" w:cs="Times New Roman"/>
          <w:color w:val="000000" w:themeColor="text1"/>
          <w:shd w:val="clear" w:color="auto" w:fill="FFFFFF"/>
          <w:lang w:val="en-US"/>
        </w:rPr>
        <w:t xml:space="preserve"> “The New Mobilities Paradigm,’ </w:t>
      </w:r>
      <w:r w:rsidRPr="00035F38">
        <w:rPr>
          <w:rFonts w:ascii="Times New Roman" w:hAnsi="Times New Roman" w:cs="Times New Roman"/>
          <w:i/>
          <w:iCs/>
          <w:color w:val="000000" w:themeColor="text1"/>
          <w:shd w:val="clear" w:color="auto" w:fill="FFFFFF"/>
          <w:lang w:val="en-US"/>
        </w:rPr>
        <w:t>Environment and Planning A</w:t>
      </w:r>
      <w:r w:rsidR="00FD29C2" w:rsidRPr="00035F38">
        <w:rPr>
          <w:rFonts w:ascii="Times New Roman" w:hAnsi="Times New Roman" w:cs="Times New Roman"/>
          <w:i/>
          <w:iCs/>
          <w:color w:val="000000" w:themeColor="text1"/>
          <w:shd w:val="clear" w:color="auto" w:fill="FFFFFF"/>
          <w:lang w:val="en-US"/>
        </w:rPr>
        <w:t>: Economy and Space</w:t>
      </w:r>
      <w:r w:rsidRPr="00035F38">
        <w:rPr>
          <w:rFonts w:ascii="Times New Roman" w:hAnsi="Times New Roman" w:cs="Times New Roman"/>
          <w:color w:val="000000" w:themeColor="text1"/>
          <w:shd w:val="clear" w:color="auto" w:fill="FFFFFF"/>
          <w:lang w:val="en-US"/>
        </w:rPr>
        <w:t xml:space="preserve">, </w:t>
      </w:r>
      <w:r w:rsidR="00FD29C2" w:rsidRPr="00035F38">
        <w:rPr>
          <w:rFonts w:ascii="Times New Roman" w:hAnsi="Times New Roman" w:cs="Times New Roman"/>
          <w:color w:val="000000" w:themeColor="text1"/>
          <w:shd w:val="clear" w:color="auto" w:fill="FFFFFF"/>
          <w:lang w:val="en-US"/>
        </w:rPr>
        <w:t xml:space="preserve">38.2 </w:t>
      </w:r>
      <w:r w:rsidRPr="00035F38">
        <w:rPr>
          <w:rFonts w:ascii="Times New Roman" w:hAnsi="Times New Roman" w:cs="Times New Roman"/>
          <w:color w:val="000000" w:themeColor="text1"/>
          <w:shd w:val="clear" w:color="auto" w:fill="FFFFFF"/>
          <w:lang w:val="en-US"/>
        </w:rPr>
        <w:t>(2006): 207-226</w:t>
      </w:r>
      <w:r w:rsidR="009213A8" w:rsidRPr="00035F38">
        <w:rPr>
          <w:rFonts w:ascii="Times New Roman" w:hAnsi="Times New Roman" w:cs="Times New Roman"/>
          <w:color w:val="000000" w:themeColor="text1"/>
          <w:shd w:val="clear" w:color="auto" w:fill="FFFFFF"/>
          <w:lang w:val="en-US"/>
        </w:rPr>
        <w:t>.</w:t>
      </w:r>
    </w:p>
    <w:p w14:paraId="38C47B56" w14:textId="48CE2E79" w:rsidR="00163A82" w:rsidRPr="00035F38" w:rsidRDefault="00163A82" w:rsidP="00FD29C2">
      <w:pPr>
        <w:jc w:val="both"/>
        <w:rPr>
          <w:rFonts w:ascii="Times New Roman" w:hAnsi="Times New Roman" w:cs="Times New Roman"/>
          <w:color w:val="000000" w:themeColor="text1"/>
          <w:shd w:val="clear" w:color="auto" w:fill="FFFFFF"/>
          <w:lang w:val="en-US"/>
        </w:rPr>
      </w:pPr>
      <w:r w:rsidRPr="00035F38">
        <w:rPr>
          <w:rFonts w:ascii="Times New Roman" w:hAnsi="Times New Roman" w:cs="Times New Roman"/>
          <w:color w:val="000000" w:themeColor="text1"/>
          <w:shd w:val="clear" w:color="auto" w:fill="FFFFFF"/>
          <w:lang w:val="en-US"/>
        </w:rPr>
        <w:t>W</w:t>
      </w:r>
      <w:r w:rsidR="009213A8" w:rsidRPr="00035F38">
        <w:rPr>
          <w:rFonts w:ascii="Times New Roman" w:hAnsi="Times New Roman" w:cs="Times New Roman"/>
          <w:color w:val="000000" w:themeColor="text1"/>
          <w:shd w:val="clear" w:color="auto" w:fill="FFFFFF"/>
          <w:lang w:val="en-US"/>
        </w:rPr>
        <w:t>hitlock</w:t>
      </w:r>
      <w:r w:rsidRPr="00035F38">
        <w:rPr>
          <w:rFonts w:ascii="Times New Roman" w:hAnsi="Times New Roman" w:cs="Times New Roman"/>
          <w:color w:val="000000" w:themeColor="text1"/>
          <w:shd w:val="clear" w:color="auto" w:fill="FFFFFF"/>
          <w:lang w:val="en-US"/>
        </w:rPr>
        <w:t>, Gillian</w:t>
      </w:r>
      <w:r w:rsidR="009213A8" w:rsidRPr="00035F38">
        <w:rPr>
          <w:rFonts w:ascii="Times New Roman" w:hAnsi="Times New Roman" w:cs="Times New Roman"/>
          <w:color w:val="000000" w:themeColor="text1"/>
          <w:shd w:val="clear" w:color="auto" w:fill="FFFFFF"/>
          <w:lang w:val="en-US"/>
        </w:rPr>
        <w:t>.</w:t>
      </w:r>
      <w:r w:rsidRPr="00035F38">
        <w:rPr>
          <w:rStyle w:val="yiv3447741933apple-converted-space"/>
          <w:rFonts w:ascii="Times New Roman" w:hAnsi="Times New Roman" w:cs="Times New Roman"/>
          <w:color w:val="000000" w:themeColor="text1"/>
          <w:shd w:val="clear" w:color="auto" w:fill="FFFFFF"/>
          <w:lang w:val="en-US"/>
        </w:rPr>
        <w:t> </w:t>
      </w:r>
      <w:r w:rsidRPr="00035F38">
        <w:rPr>
          <w:rStyle w:val="Accentuation"/>
          <w:rFonts w:ascii="Times New Roman" w:hAnsi="Times New Roman" w:cs="Times New Roman"/>
          <w:color w:val="000000" w:themeColor="text1"/>
          <w:shd w:val="clear" w:color="auto" w:fill="FFFFFF"/>
          <w:lang w:val="en-US"/>
        </w:rPr>
        <w:t>Soft Weapons: Autobiography in Transit</w:t>
      </w:r>
      <w:r w:rsidRPr="00035F38">
        <w:rPr>
          <w:rFonts w:ascii="Times New Roman" w:hAnsi="Times New Roman" w:cs="Times New Roman"/>
          <w:color w:val="000000" w:themeColor="text1"/>
          <w:shd w:val="clear" w:color="auto" w:fill="FFFFFF"/>
          <w:lang w:val="en-US"/>
        </w:rPr>
        <w:t>, Chicago: U</w:t>
      </w:r>
      <w:r w:rsidR="009213A8" w:rsidRPr="00035F38">
        <w:rPr>
          <w:rFonts w:ascii="Times New Roman" w:hAnsi="Times New Roman" w:cs="Times New Roman"/>
          <w:color w:val="000000" w:themeColor="text1"/>
          <w:shd w:val="clear" w:color="auto" w:fill="FFFFFF"/>
          <w:lang w:val="en-US"/>
        </w:rPr>
        <w:t>niversity</w:t>
      </w:r>
      <w:r w:rsidRPr="00035F38">
        <w:rPr>
          <w:rFonts w:ascii="Times New Roman" w:hAnsi="Times New Roman" w:cs="Times New Roman"/>
          <w:color w:val="000000" w:themeColor="text1"/>
          <w:shd w:val="clear" w:color="auto" w:fill="FFFFFF"/>
          <w:lang w:val="en-US"/>
        </w:rPr>
        <w:t xml:space="preserve"> of Chicago Press, 2007.</w:t>
      </w:r>
    </w:p>
    <w:p w14:paraId="36565BB8" w14:textId="77777777" w:rsidR="00163A82" w:rsidRPr="00035F38" w:rsidRDefault="00163A82">
      <w:pPr>
        <w:rPr>
          <w:rFonts w:ascii="Times New Roman" w:hAnsi="Times New Roman" w:cs="Times New Roman"/>
          <w:color w:val="000000" w:themeColor="text1"/>
          <w:lang w:val="en-US"/>
        </w:rPr>
      </w:pPr>
    </w:p>
    <w:p w14:paraId="419C6659" w14:textId="242DCE30" w:rsidR="00163A82" w:rsidRPr="00035F38" w:rsidRDefault="00163A82">
      <w:pPr>
        <w:rPr>
          <w:rFonts w:ascii="Times New Roman" w:hAnsi="Times New Roman" w:cs="Times New Roman"/>
          <w:color w:val="000000" w:themeColor="text1"/>
          <w:lang w:val="en-US"/>
        </w:rPr>
      </w:pPr>
      <w:proofErr w:type="spellStart"/>
      <w:r w:rsidRPr="00035F38">
        <w:rPr>
          <w:rFonts w:ascii="Times New Roman" w:hAnsi="Times New Roman" w:cs="Times New Roman"/>
          <w:color w:val="000000" w:themeColor="text1"/>
          <w:lang w:val="en-US"/>
        </w:rPr>
        <w:t>Comité</w:t>
      </w:r>
      <w:proofErr w:type="spellEnd"/>
      <w:r w:rsidRPr="00035F38">
        <w:rPr>
          <w:rFonts w:ascii="Times New Roman" w:hAnsi="Times New Roman" w:cs="Times New Roman"/>
          <w:color w:val="000000" w:themeColor="text1"/>
          <w:lang w:val="en-US"/>
        </w:rPr>
        <w:t xml:space="preserve"> </w:t>
      </w:r>
      <w:proofErr w:type="spellStart"/>
      <w:r w:rsidRPr="00035F38">
        <w:rPr>
          <w:rFonts w:ascii="Times New Roman" w:hAnsi="Times New Roman" w:cs="Times New Roman"/>
          <w:color w:val="000000" w:themeColor="text1"/>
          <w:lang w:val="en-US"/>
        </w:rPr>
        <w:t>d’organisation</w:t>
      </w:r>
      <w:proofErr w:type="spellEnd"/>
      <w:r w:rsidRPr="00035F38">
        <w:rPr>
          <w:rFonts w:ascii="Times New Roman" w:hAnsi="Times New Roman" w:cs="Times New Roman"/>
          <w:color w:val="000000" w:themeColor="text1"/>
          <w:lang w:val="en-US"/>
        </w:rPr>
        <w:t> :</w:t>
      </w:r>
    </w:p>
    <w:p w14:paraId="55E03488" w14:textId="330AB9E0" w:rsidR="00163A82" w:rsidRPr="00035F38" w:rsidRDefault="00163A82">
      <w:pPr>
        <w:rPr>
          <w:rFonts w:ascii="Times New Roman" w:hAnsi="Times New Roman" w:cs="Times New Roman"/>
          <w:color w:val="000000" w:themeColor="text1"/>
          <w:lang w:val="en-US"/>
        </w:rPr>
      </w:pPr>
      <w:r w:rsidRPr="00035F38">
        <w:rPr>
          <w:rFonts w:ascii="Times New Roman" w:hAnsi="Times New Roman" w:cs="Times New Roman"/>
          <w:color w:val="000000" w:themeColor="text1"/>
          <w:lang w:val="en-US"/>
        </w:rPr>
        <w:t>Marcos Eymar</w:t>
      </w:r>
      <w:r w:rsidR="00492B30">
        <w:rPr>
          <w:rFonts w:ascii="Times New Roman" w:hAnsi="Times New Roman" w:cs="Times New Roman"/>
          <w:color w:val="000000" w:themeColor="text1"/>
          <w:lang w:val="en-US"/>
        </w:rPr>
        <w:t xml:space="preserve"> Benedicto</w:t>
      </w:r>
      <w:r w:rsidRPr="00035F38">
        <w:rPr>
          <w:rFonts w:ascii="Times New Roman" w:hAnsi="Times New Roman" w:cs="Times New Roman"/>
          <w:color w:val="000000" w:themeColor="text1"/>
          <w:lang w:val="en-US"/>
        </w:rPr>
        <w:t xml:space="preserve">, Geneviève </w:t>
      </w:r>
      <w:proofErr w:type="spellStart"/>
      <w:r w:rsidRPr="00035F38">
        <w:rPr>
          <w:rFonts w:ascii="Times New Roman" w:hAnsi="Times New Roman" w:cs="Times New Roman"/>
          <w:color w:val="000000" w:themeColor="text1"/>
          <w:lang w:val="en-US"/>
        </w:rPr>
        <w:t>Guetemme</w:t>
      </w:r>
      <w:proofErr w:type="spellEnd"/>
      <w:r w:rsidRPr="00035F38">
        <w:rPr>
          <w:rFonts w:ascii="Times New Roman" w:hAnsi="Times New Roman" w:cs="Times New Roman"/>
          <w:color w:val="000000" w:themeColor="text1"/>
          <w:lang w:val="en-US"/>
        </w:rPr>
        <w:t xml:space="preserve">, Mayumi </w:t>
      </w:r>
      <w:proofErr w:type="spellStart"/>
      <w:r w:rsidRPr="00035F38">
        <w:rPr>
          <w:rFonts w:ascii="Times New Roman" w:hAnsi="Times New Roman" w:cs="Times New Roman"/>
          <w:color w:val="000000" w:themeColor="text1"/>
          <w:lang w:val="en-US"/>
        </w:rPr>
        <w:t>Shimosakai</w:t>
      </w:r>
      <w:proofErr w:type="spellEnd"/>
      <w:r w:rsidRPr="00035F38">
        <w:rPr>
          <w:rFonts w:ascii="Times New Roman" w:hAnsi="Times New Roman" w:cs="Times New Roman"/>
          <w:color w:val="000000" w:themeColor="text1"/>
          <w:lang w:val="en-US"/>
        </w:rPr>
        <w:t>, Elise Schramm, Kerry-Jane Wallart</w:t>
      </w:r>
      <w:r w:rsidR="009213A8" w:rsidRPr="00035F38">
        <w:rPr>
          <w:rFonts w:ascii="Times New Roman" w:hAnsi="Times New Roman" w:cs="Times New Roman"/>
          <w:color w:val="000000" w:themeColor="text1"/>
          <w:lang w:val="en-US"/>
        </w:rPr>
        <w:t>.</w:t>
      </w:r>
    </w:p>
    <w:p w14:paraId="666D6F41" w14:textId="77777777" w:rsidR="001D3AC2" w:rsidRPr="00035F38" w:rsidRDefault="001D3AC2">
      <w:pPr>
        <w:rPr>
          <w:rFonts w:ascii="Times New Roman" w:hAnsi="Times New Roman" w:cs="Times New Roman"/>
          <w:color w:val="000000" w:themeColor="text1"/>
          <w:lang w:val="en-US"/>
        </w:rPr>
      </w:pPr>
    </w:p>
    <w:p w14:paraId="5A33B568" w14:textId="77777777" w:rsidR="001D3AC2" w:rsidRPr="00035F38" w:rsidRDefault="001D3AC2">
      <w:pPr>
        <w:rPr>
          <w:rFonts w:ascii="Times New Roman" w:hAnsi="Times New Roman" w:cs="Times New Roman"/>
          <w:color w:val="000000" w:themeColor="text1"/>
          <w:lang w:val="en-US"/>
        </w:rPr>
      </w:pPr>
    </w:p>
    <w:p w14:paraId="3A0174D8" w14:textId="71A9679C" w:rsidR="001D3AC2" w:rsidRPr="00035F38" w:rsidRDefault="001D3AC2" w:rsidP="001D3AC2">
      <w:pPr>
        <w:rPr>
          <w:rFonts w:ascii="Times New Roman" w:hAnsi="Times New Roman" w:cs="Times New Roman"/>
          <w:color w:val="000000" w:themeColor="text1"/>
          <w:lang w:val="en-US"/>
        </w:rPr>
      </w:pPr>
    </w:p>
    <w:sectPr w:rsidR="001D3AC2" w:rsidRPr="00035F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827B5"/>
    <w:multiLevelType w:val="hybridMultilevel"/>
    <w:tmpl w:val="EBACE736"/>
    <w:lvl w:ilvl="0" w:tplc="6822778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82"/>
    <w:rsid w:val="00035F38"/>
    <w:rsid w:val="001170C6"/>
    <w:rsid w:val="00163A82"/>
    <w:rsid w:val="001A1794"/>
    <w:rsid w:val="001A29E4"/>
    <w:rsid w:val="001D3AC2"/>
    <w:rsid w:val="002103B1"/>
    <w:rsid w:val="002365B5"/>
    <w:rsid w:val="00275BBF"/>
    <w:rsid w:val="002A3FB9"/>
    <w:rsid w:val="002C184A"/>
    <w:rsid w:val="002D06D2"/>
    <w:rsid w:val="002F2FC8"/>
    <w:rsid w:val="0032117C"/>
    <w:rsid w:val="003816E5"/>
    <w:rsid w:val="0039498F"/>
    <w:rsid w:val="003A470A"/>
    <w:rsid w:val="003D1856"/>
    <w:rsid w:val="00440277"/>
    <w:rsid w:val="004525D4"/>
    <w:rsid w:val="0045549D"/>
    <w:rsid w:val="0045610F"/>
    <w:rsid w:val="00492B30"/>
    <w:rsid w:val="00516EEC"/>
    <w:rsid w:val="00547932"/>
    <w:rsid w:val="00573C8C"/>
    <w:rsid w:val="005857E7"/>
    <w:rsid w:val="005B564E"/>
    <w:rsid w:val="006019C6"/>
    <w:rsid w:val="00730C01"/>
    <w:rsid w:val="00772225"/>
    <w:rsid w:val="00772F28"/>
    <w:rsid w:val="007E6BBF"/>
    <w:rsid w:val="00824B1D"/>
    <w:rsid w:val="00874BD9"/>
    <w:rsid w:val="008B2739"/>
    <w:rsid w:val="008B2C41"/>
    <w:rsid w:val="008C554B"/>
    <w:rsid w:val="0090279E"/>
    <w:rsid w:val="009213A8"/>
    <w:rsid w:val="009418E3"/>
    <w:rsid w:val="00966882"/>
    <w:rsid w:val="009A3FFD"/>
    <w:rsid w:val="009E1E2C"/>
    <w:rsid w:val="00A252E3"/>
    <w:rsid w:val="00A301FD"/>
    <w:rsid w:val="00A40E8E"/>
    <w:rsid w:val="00A70CD7"/>
    <w:rsid w:val="00AB26DC"/>
    <w:rsid w:val="00B41EBA"/>
    <w:rsid w:val="00C43725"/>
    <w:rsid w:val="00CD453D"/>
    <w:rsid w:val="00D17396"/>
    <w:rsid w:val="00D24195"/>
    <w:rsid w:val="00DA5B60"/>
    <w:rsid w:val="00E1055A"/>
    <w:rsid w:val="00EE47C7"/>
    <w:rsid w:val="00F036C0"/>
    <w:rsid w:val="00F72A75"/>
    <w:rsid w:val="00FA72C6"/>
    <w:rsid w:val="00FB28AC"/>
    <w:rsid w:val="00FD29C2"/>
    <w:rsid w:val="00FD4A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FFDFB"/>
  <w15:chartTrackingRefBased/>
  <w15:docId w15:val="{AD4E7F64-388F-B34F-89DF-EC9E393A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yiv3447741933apple-converted-space">
    <w:name w:val="yiv3447741933apple-converted-space"/>
    <w:basedOn w:val="Policepardfaut"/>
    <w:rsid w:val="00163A82"/>
  </w:style>
  <w:style w:type="character" w:styleId="Accentuation">
    <w:name w:val="Emphasis"/>
    <w:basedOn w:val="Policepardfaut"/>
    <w:uiPriority w:val="20"/>
    <w:qFormat/>
    <w:rsid w:val="00163A82"/>
    <w:rPr>
      <w:i/>
      <w:iCs/>
    </w:rPr>
  </w:style>
  <w:style w:type="character" w:styleId="Lienhypertexte">
    <w:name w:val="Hyperlink"/>
    <w:basedOn w:val="Policepardfaut"/>
    <w:uiPriority w:val="99"/>
    <w:unhideWhenUsed/>
    <w:rsid w:val="00CD453D"/>
    <w:rPr>
      <w:color w:val="0563C1" w:themeColor="hyperlink"/>
      <w:u w:val="single"/>
    </w:rPr>
  </w:style>
  <w:style w:type="character" w:customStyle="1" w:styleId="UnresolvedMention">
    <w:name w:val="Unresolved Mention"/>
    <w:basedOn w:val="Policepardfaut"/>
    <w:uiPriority w:val="99"/>
    <w:semiHidden/>
    <w:unhideWhenUsed/>
    <w:rsid w:val="00CD453D"/>
    <w:rPr>
      <w:color w:val="605E5C"/>
      <w:shd w:val="clear" w:color="auto" w:fill="E1DFDD"/>
    </w:rPr>
  </w:style>
  <w:style w:type="paragraph" w:styleId="Paragraphedeliste">
    <w:name w:val="List Paragraph"/>
    <w:basedOn w:val="Normal"/>
    <w:uiPriority w:val="34"/>
    <w:qFormat/>
    <w:rsid w:val="009418E3"/>
    <w:pPr>
      <w:ind w:left="720"/>
      <w:contextualSpacing/>
    </w:pPr>
  </w:style>
  <w:style w:type="paragraph" w:styleId="NormalWeb">
    <w:name w:val="Normal (Web)"/>
    <w:basedOn w:val="Normal"/>
    <w:uiPriority w:val="99"/>
    <w:unhideWhenUsed/>
    <w:rsid w:val="002F2FC8"/>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014723">
      <w:bodyDiv w:val="1"/>
      <w:marLeft w:val="0"/>
      <w:marRight w:val="0"/>
      <w:marTop w:val="0"/>
      <w:marBottom w:val="0"/>
      <w:divBdr>
        <w:top w:val="none" w:sz="0" w:space="0" w:color="auto"/>
        <w:left w:val="none" w:sz="0" w:space="0" w:color="auto"/>
        <w:bottom w:val="none" w:sz="0" w:space="0" w:color="auto"/>
        <w:right w:val="none" w:sz="0" w:space="0" w:color="auto"/>
      </w:divBdr>
      <w:divsChild>
        <w:div w:id="426117359">
          <w:marLeft w:val="0"/>
          <w:marRight w:val="0"/>
          <w:marTop w:val="0"/>
          <w:marBottom w:val="0"/>
          <w:divBdr>
            <w:top w:val="none" w:sz="0" w:space="0" w:color="auto"/>
            <w:left w:val="none" w:sz="0" w:space="0" w:color="auto"/>
            <w:bottom w:val="none" w:sz="0" w:space="0" w:color="auto"/>
            <w:right w:val="none" w:sz="0" w:space="0" w:color="auto"/>
          </w:divBdr>
          <w:divsChild>
            <w:div w:id="1448698460">
              <w:marLeft w:val="0"/>
              <w:marRight w:val="0"/>
              <w:marTop w:val="0"/>
              <w:marBottom w:val="0"/>
              <w:divBdr>
                <w:top w:val="none" w:sz="0" w:space="0" w:color="auto"/>
                <w:left w:val="none" w:sz="0" w:space="0" w:color="auto"/>
                <w:bottom w:val="none" w:sz="0" w:space="0" w:color="auto"/>
                <w:right w:val="none" w:sz="0" w:space="0" w:color="auto"/>
              </w:divBdr>
              <w:divsChild>
                <w:div w:id="3081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os.eymar@univ-orleans.fr" TargetMode="External"/><Relationship Id="rId5" Type="http://schemas.openxmlformats.org/officeDocument/2006/relationships/hyperlink" Target="mailto:genevieve.guetemme@univ-orlean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1280</Words>
  <Characters>7043</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Wallart</dc:creator>
  <cp:keywords/>
  <dc:description/>
  <cp:lastModifiedBy>Marcos Eymar Benedicto</cp:lastModifiedBy>
  <cp:revision>2</cp:revision>
  <dcterms:created xsi:type="dcterms:W3CDTF">2023-10-03T20:27:00Z</dcterms:created>
  <dcterms:modified xsi:type="dcterms:W3CDTF">2023-10-03T20:27:00Z</dcterms:modified>
</cp:coreProperties>
</file>