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Annexe n° 2-B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DECLARATION DE CANDIDATURE AUX FONCTIONS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rFonts w:eastAsia="Times New Roman"/>
          <w:b/>
          <w:bCs/>
          <w:color w:val="000000"/>
          <w:lang w:eastAsia="fr-FR"/>
        </w:rPr>
        <w:t xml:space="preserve">D'ENSEIGNANT ASSOCIE DES UNIVERSITES – Année </w:t>
      </w:r>
      <w:r>
        <w:rPr>
          <w:b/>
          <w:sz w:val="20"/>
          <w:szCs w:val="20"/>
        </w:rPr>
        <w:t>2025-2025</w:t>
      </w:r>
      <w:bookmarkStart w:id="0" w:name="_GoBack"/>
      <w:bookmarkEnd w:id="0"/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Réf : Décret n°91-966 du 20 septembre 1991 relatif aux personnels associés des centres hospitaliers et universitaires dans les disciplines médicales et odontologie</w:t>
      </w:r>
    </w:p>
    <w:p>
      <w:pPr>
        <w:pStyle w:val="Normal"/>
        <w:jc w:val="both"/>
        <w:rPr>
          <w:b/>
          <w:szCs w:val="20"/>
        </w:rPr>
      </w:pP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sz w:val="24"/>
          <w:szCs w:val="20"/>
        </w:rPr>
        <w:t>TEMPS PLEIN</w:t>
      </w:r>
      <w:r>
        <w:rPr>
          <w:szCs w:val="20"/>
        </w:rPr>
        <w:tab/>
        <w:tab/>
        <w:tab/>
        <w:tab/>
        <w:tab/>
        <w:tab/>
        <w:tab/>
        <w:tab/>
      </w: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sz w:val="24"/>
          <w:szCs w:val="20"/>
        </w:rPr>
        <w:t>MI-TEMPS</w:t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 w:val="20"/>
          <w:szCs w:val="20"/>
        </w:rPr>
        <w:t>Sous-section (4 caractères) :</w:t>
        <w:tab/>
        <w:tab/>
        <w:tab/>
      </w: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48"/>
          <w:lang w:eastAsia="fr-FR"/>
        </w:rPr>
        <w:t xml:space="preserve"> </w:t>
      </w:r>
      <w:r>
        <w:rPr>
          <w:sz w:val="20"/>
          <w:szCs w:val="20"/>
        </w:rPr>
        <w:t>Discipline :</w:t>
      </w:r>
      <w:r>
        <w:rPr>
          <w:rFonts w:eastAsia="Times New Roman"/>
          <w:color w:val="000000"/>
          <w:sz w:val="20"/>
          <w:szCs w:val="48"/>
          <w:lang w:eastAsia="fr-FR"/>
        </w:rPr>
        <w:tab/>
      </w:r>
      <w:r>
        <w:rPr>
          <w:sz w:val="20"/>
          <w:szCs w:val="20"/>
        </w:rPr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Toute discipline à l’exclusion de la médecine palliative et du traitement de la douleur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Université de : 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36"/>
          <w:szCs w:val="36"/>
          <w:lang w:eastAsia="fr-FR"/>
        </w:rPr>
        <w:t xml:space="preserve">□ </w:t>
      </w:r>
      <w:r>
        <w:rPr>
          <w:rFonts w:eastAsia="Times New Roman"/>
          <w:color w:val="000000"/>
          <w:sz w:val="20"/>
          <w:szCs w:val="20"/>
          <w:lang w:eastAsia="fr-FR"/>
        </w:rPr>
        <w:t>Professeur associé des universités</w:t>
        <w:tab/>
        <w:t xml:space="preserve"> </w:t>
        <w:tab/>
      </w:r>
      <w:r>
        <w:rPr>
          <w:rFonts w:eastAsia="Times New Roman"/>
          <w:color w:val="000000"/>
          <w:sz w:val="36"/>
          <w:szCs w:val="36"/>
          <w:lang w:eastAsia="fr-FR"/>
        </w:rPr>
        <w:t xml:space="preserve">□ </w:t>
      </w:r>
      <w:r>
        <w:rPr>
          <w:rFonts w:eastAsia="Times New Roman"/>
          <w:color w:val="000000"/>
          <w:sz w:val="20"/>
          <w:szCs w:val="20"/>
          <w:lang w:eastAsia="fr-FR"/>
        </w:rPr>
        <w:t>Maître de conférences associé des universités</w:t>
        <w:tab/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Nom de naissance : ………………………</w:t>
        <w:tab/>
        <w:t>Nom d’usage :…………………………………………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Prénoms : ……………………………………………………………………..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Date de naissance : I__I__I / I__I__I / I__ I__I__I__I</w:t>
        <w:tab/>
        <w:tab/>
        <w:tab/>
        <w:t>à 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Nationalité :..................................................……………………………….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u w:val="single"/>
          <w:lang w:eastAsia="fr-FR"/>
        </w:rPr>
        <w:t>Adresse actuelle :</w:t>
      </w:r>
      <w:r>
        <w:rPr>
          <w:rFonts w:eastAsia="Times New Roman"/>
          <w:color w:val="000000"/>
          <w:sz w:val="20"/>
          <w:szCs w:val="20"/>
          <w:lang w:eastAsia="fr-FR"/>
        </w:rPr>
        <w:tab/>
        <w:t>................................................................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ab/>
        <w:tab/>
        <w:tab/>
        <w:t>………………………………………………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ab/>
        <w:tab/>
        <w:tab/>
        <w:t>………………………………………………</w:t>
      </w:r>
    </w:p>
    <w:p>
      <w:pPr>
        <w:pStyle w:val="Normal"/>
        <w:ind w:firstLine="708" w:left="1416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Pays : ..........................…………………..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Adresse électronique :.……………………………………………...……</w:t>
        <w:tab/>
        <w:t>Tél : ……………………………</w:t>
      </w:r>
    </w:p>
    <w:p>
      <w:pPr>
        <w:pStyle w:val="Normal"/>
        <w:rPr>
          <w:rFonts w:eastAsia="Times New Roman"/>
          <w:b/>
          <w:color w:val="000000"/>
          <w:sz w:val="20"/>
          <w:szCs w:val="20"/>
          <w:lang w:eastAsia="fr-FR"/>
        </w:rPr>
      </w:pPr>
      <w:r>
        <w:rPr>
          <w:rFonts w:eastAsia="Times New Roman"/>
          <w:b/>
          <w:color w:val="000000"/>
          <w:sz w:val="20"/>
          <w:szCs w:val="20"/>
          <w:lang w:eastAsia="fr-FR"/>
        </w:rPr>
      </w:r>
    </w:p>
    <w:p>
      <w:pPr>
        <w:pStyle w:val="Normal"/>
        <w:jc w:val="center"/>
        <w:rPr>
          <w:rFonts w:eastAsia="Times New Roman"/>
          <w:color w:val="000000"/>
          <w:sz w:val="2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MA</w:t>
      </w:r>
      <w:r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b/>
          <w:bCs/>
          <w:color w:val="000000"/>
          <w:lang w:eastAsia="fr-FR"/>
        </w:rPr>
        <w:t>CANDIDATURE AUX FONCTIONS D'ENSEIGNANT ASSOCIE DES UNIVERSITES</w:t>
      </w:r>
    </w:p>
    <w:p>
      <w:pPr>
        <w:pStyle w:val="Normal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Titres, diplômes et dates d’obtention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Carrière professionnelle actuelle: 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20"/>
                <w:lang w:val="en-US" w:eastAsia="fr-FR" w:bidi="ar-SA"/>
              </w:rPr>
              <w:t>(mentionner les dates de début et de fin pour chaque activité)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Résumé des travaux effectués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Publications des cinq dernières années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(au maximum 10)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Activités proposées en cas de recrutement 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auprès de l'UFR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…………………………..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Enseignement 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tabs>
                <w:tab w:val="clear" w:pos="708"/>
                <w:tab w:val="left" w:pos="2079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ab/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Recherche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</w:r>
    </w:p>
    <w:p>
      <w:pPr>
        <w:pStyle w:val="Normal"/>
        <w:jc w:val="center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NB : document impérativement dactylographié et limité à 2 pages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64" w:right="96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0152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50152"/>
    <w:pPr>
      <w:spacing w:after="0" w:line="240" w:lineRule="auto"/>
    </w:pPr>
    <w:rPr>
      <w:lang w:val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5</Pages>
  <Words>201</Words>
  <Characters>1419</Characters>
  <CharactersWithSpaces>1617</CharactersWithSpaces>
  <Paragraphs>31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2024-01-09T16:36:00Z</dcterms:created>
  <dc:creator>DAISY ALBERT</dc:creator>
  <dc:description/>
  <dc:language>fr-029</dc:language>
  <cp:lastModifiedBy>DAISY ALBERT</cp:lastModifiedBy>
  <dcterms:modified xsi:type="dcterms:W3CDTF">2024-05-22T09:58:00Z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