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0C3B4" w14:textId="77777777" w:rsidR="000E705D" w:rsidRDefault="002B0EA6">
      <w:pPr>
        <w:pStyle w:val="Titre1"/>
        <w:ind w:left="426"/>
        <w:jc w:val="left"/>
        <w:rPr>
          <w:b w:val="0"/>
          <w:sz w:val="22"/>
        </w:rPr>
      </w:pPr>
      <w:r>
        <w:rPr>
          <w:noProof/>
          <w:lang w:eastAsia="ja-JP"/>
        </w:rPr>
        <w:drawing>
          <wp:anchor distT="0" distB="0" distL="114300" distR="114300" simplePos="0" relativeHeight="251657728" behindDoc="0" locked="0" layoutInCell="1" allowOverlap="1" wp14:anchorId="18F4F33F" wp14:editId="08247688">
            <wp:simplePos x="0" y="0"/>
            <wp:positionH relativeFrom="margin">
              <wp:posOffset>-780415</wp:posOffset>
            </wp:positionH>
            <wp:positionV relativeFrom="margin">
              <wp:posOffset>-457200</wp:posOffset>
            </wp:positionV>
            <wp:extent cx="1478915" cy="1325880"/>
            <wp:effectExtent l="0" t="0" r="0" b="0"/>
            <wp:wrapSquare wrapText="bothSides"/>
            <wp:docPr id="3" name="Image 3" descr="logo_UO_sept2021_bleu_gris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UO_sept2021_bleu_gris_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8915" cy="1325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3087C2" w14:textId="77777777" w:rsidR="000E705D" w:rsidRPr="003C48A8" w:rsidRDefault="000E705D">
      <w:pPr>
        <w:pStyle w:val="Titre1"/>
        <w:ind w:left="426"/>
        <w:jc w:val="left"/>
        <w:rPr>
          <w:rFonts w:ascii="Calibri" w:hAnsi="Calibri" w:cs="Calibri"/>
          <w:b w:val="0"/>
          <w:sz w:val="22"/>
        </w:rPr>
      </w:pPr>
    </w:p>
    <w:p w14:paraId="78D52698" w14:textId="77777777" w:rsidR="00F20D51" w:rsidRPr="003C48A8" w:rsidRDefault="00F20D51">
      <w:pPr>
        <w:pStyle w:val="Titre1"/>
        <w:spacing w:line="360" w:lineRule="auto"/>
        <w:ind w:left="426"/>
        <w:jc w:val="center"/>
        <w:rPr>
          <w:rFonts w:ascii="Calibri" w:hAnsi="Calibri" w:cs="Calibri"/>
        </w:rPr>
      </w:pPr>
    </w:p>
    <w:p w14:paraId="24367EA5" w14:textId="77777777" w:rsidR="00F20D51" w:rsidRPr="003C48A8" w:rsidRDefault="00F20D51">
      <w:pPr>
        <w:pStyle w:val="Titre1"/>
        <w:spacing w:line="360" w:lineRule="auto"/>
        <w:ind w:left="426"/>
        <w:jc w:val="center"/>
        <w:rPr>
          <w:rFonts w:ascii="Calibri" w:hAnsi="Calibri" w:cs="Calibri"/>
        </w:rPr>
      </w:pPr>
    </w:p>
    <w:p w14:paraId="59A5494C" w14:textId="77777777" w:rsidR="000E705D" w:rsidRPr="003C48A8" w:rsidRDefault="000E705D">
      <w:pPr>
        <w:pStyle w:val="Titre1"/>
        <w:spacing w:line="360" w:lineRule="auto"/>
        <w:ind w:left="426"/>
        <w:jc w:val="center"/>
        <w:rPr>
          <w:rFonts w:ascii="Calibri" w:hAnsi="Calibri" w:cs="Calibri"/>
        </w:rPr>
      </w:pPr>
      <w:r w:rsidRPr="003C48A8">
        <w:rPr>
          <w:rFonts w:ascii="Calibri" w:hAnsi="Calibri" w:cs="Calibri"/>
        </w:rPr>
        <w:t>AVIS DE SOUTENANCE EN VUE DE</w:t>
      </w:r>
    </w:p>
    <w:p w14:paraId="34F9BBC8" w14:textId="77777777" w:rsidR="000E705D" w:rsidRPr="003C48A8" w:rsidRDefault="000E705D">
      <w:pPr>
        <w:spacing w:line="360" w:lineRule="auto"/>
        <w:ind w:left="426" w:right="567"/>
        <w:jc w:val="center"/>
        <w:rPr>
          <w:rFonts w:ascii="Calibri" w:hAnsi="Calibri" w:cs="Calibri"/>
          <w:b/>
          <w:sz w:val="28"/>
        </w:rPr>
      </w:pPr>
      <w:r w:rsidRPr="003C48A8">
        <w:rPr>
          <w:rFonts w:ascii="Calibri" w:hAnsi="Calibri" w:cs="Calibri"/>
          <w:b/>
          <w:sz w:val="28"/>
        </w:rPr>
        <w:t>L’HABILITATION A DIRIGER DES RECHERCHES</w:t>
      </w:r>
    </w:p>
    <w:p w14:paraId="6BA5B2F5" w14:textId="77777777" w:rsidR="000E705D" w:rsidRPr="003C48A8" w:rsidRDefault="000E705D">
      <w:pPr>
        <w:ind w:right="567"/>
        <w:jc w:val="center"/>
        <w:rPr>
          <w:rFonts w:ascii="Calibri" w:hAnsi="Calibri" w:cs="Calibri"/>
          <w:b/>
          <w:sz w:val="24"/>
        </w:rPr>
      </w:pPr>
    </w:p>
    <w:p w14:paraId="4ECF4FE6" w14:textId="65F7389B" w:rsidR="000E705D" w:rsidRPr="003C48A8" w:rsidRDefault="000E705D" w:rsidP="00917BE9">
      <w:pPr>
        <w:ind w:right="567"/>
        <w:rPr>
          <w:rFonts w:ascii="Calibri" w:hAnsi="Calibri" w:cs="Calibri"/>
          <w:sz w:val="24"/>
        </w:rPr>
      </w:pPr>
      <w:r w:rsidRPr="00917BE9">
        <w:rPr>
          <w:rFonts w:ascii="Calibri" w:hAnsi="Calibri" w:cs="Calibri"/>
          <w:b/>
          <w:bCs/>
          <w:sz w:val="24"/>
          <w:u w:val="single"/>
        </w:rPr>
        <w:t>Discipline</w:t>
      </w:r>
      <w:r w:rsidRPr="003C48A8">
        <w:rPr>
          <w:rFonts w:ascii="Calibri" w:hAnsi="Calibri" w:cs="Calibri"/>
          <w:sz w:val="24"/>
        </w:rPr>
        <w:t xml:space="preserve"> :</w:t>
      </w:r>
      <w:r w:rsidR="00917BE9">
        <w:rPr>
          <w:rFonts w:ascii="Calibri" w:hAnsi="Calibri" w:cs="Calibri"/>
          <w:sz w:val="24"/>
        </w:rPr>
        <w:t xml:space="preserve"> Santé </w:t>
      </w:r>
    </w:p>
    <w:p w14:paraId="0238FDCE" w14:textId="77777777" w:rsidR="000E705D" w:rsidRPr="003C48A8" w:rsidRDefault="000E705D">
      <w:pPr>
        <w:ind w:right="567"/>
        <w:rPr>
          <w:rFonts w:ascii="Calibri" w:hAnsi="Calibri" w:cs="Calibri"/>
        </w:rPr>
      </w:pPr>
    </w:p>
    <w:p w14:paraId="5F6D73BE" w14:textId="77777777" w:rsidR="000E705D" w:rsidRPr="003C48A8" w:rsidRDefault="000E705D">
      <w:pPr>
        <w:ind w:right="567"/>
        <w:rPr>
          <w:rFonts w:ascii="Calibri" w:hAnsi="Calibri" w:cs="Calibri"/>
        </w:rPr>
      </w:pPr>
    </w:p>
    <w:p w14:paraId="04FE2ACD" w14:textId="6FA98D6A" w:rsidR="000E705D" w:rsidRPr="003C48A8" w:rsidRDefault="00313C0D">
      <w:pPr>
        <w:pStyle w:val="Corpsdetexte"/>
        <w:spacing w:line="360" w:lineRule="auto"/>
        <w:jc w:val="center"/>
        <w:rPr>
          <w:rFonts w:ascii="Calibri" w:hAnsi="Calibri" w:cs="Calibri"/>
        </w:rPr>
      </w:pPr>
      <w:proofErr w:type="gramStart"/>
      <w:r>
        <w:rPr>
          <w:rFonts w:ascii="Calibri" w:hAnsi="Calibri" w:cs="Calibri"/>
        </w:rPr>
        <w:t>SALLIOT  CARINE</w:t>
      </w:r>
      <w:proofErr w:type="gramEnd"/>
      <w:r>
        <w:rPr>
          <w:rFonts w:ascii="Calibri" w:hAnsi="Calibri" w:cs="Calibri"/>
        </w:rPr>
        <w:t xml:space="preserve">, PU-PH </w:t>
      </w:r>
    </w:p>
    <w:p w14:paraId="25BCBEBC" w14:textId="77777777" w:rsidR="000E705D" w:rsidRPr="003C48A8" w:rsidRDefault="000E705D">
      <w:pPr>
        <w:pStyle w:val="Corpsdetexte"/>
        <w:spacing w:line="360" w:lineRule="auto"/>
        <w:jc w:val="center"/>
        <w:rPr>
          <w:rFonts w:ascii="Calibri" w:hAnsi="Calibri" w:cs="Calibri"/>
        </w:rPr>
      </w:pPr>
      <w:proofErr w:type="gramStart"/>
      <w:r w:rsidRPr="003C48A8">
        <w:rPr>
          <w:rFonts w:ascii="Calibri" w:hAnsi="Calibri" w:cs="Calibri"/>
        </w:rPr>
        <w:t>présentera</w:t>
      </w:r>
      <w:proofErr w:type="gramEnd"/>
      <w:r w:rsidRPr="003C48A8">
        <w:rPr>
          <w:rFonts w:ascii="Calibri" w:hAnsi="Calibri" w:cs="Calibri"/>
        </w:rPr>
        <w:t xml:space="preserve"> ses travaux en vue de l’habilitation à diriger des recherches</w:t>
      </w:r>
    </w:p>
    <w:p w14:paraId="54EDF7FB" w14:textId="77777777" w:rsidR="000E705D" w:rsidRPr="003C48A8" w:rsidRDefault="000E705D">
      <w:pPr>
        <w:ind w:right="567"/>
        <w:rPr>
          <w:rFonts w:ascii="Calibri" w:hAnsi="Calibri" w:cs="Calibri"/>
          <w:sz w:val="24"/>
        </w:rPr>
      </w:pPr>
    </w:p>
    <w:p w14:paraId="484F2F2D" w14:textId="2BBE8214" w:rsidR="000E705D" w:rsidRPr="003C48A8" w:rsidRDefault="000E705D">
      <w:pPr>
        <w:ind w:right="567"/>
        <w:jc w:val="center"/>
        <w:rPr>
          <w:rFonts w:ascii="Calibri" w:hAnsi="Calibri" w:cs="Calibri"/>
          <w:sz w:val="24"/>
        </w:rPr>
      </w:pPr>
      <w:proofErr w:type="gramStart"/>
      <w:r w:rsidRPr="003C48A8">
        <w:rPr>
          <w:rFonts w:ascii="Calibri" w:hAnsi="Calibri" w:cs="Calibri"/>
          <w:sz w:val="24"/>
        </w:rPr>
        <w:t>Le....</w:t>
      </w:r>
      <w:proofErr w:type="gramEnd"/>
      <w:r w:rsidR="00313C0D">
        <w:rPr>
          <w:rFonts w:ascii="Calibri" w:hAnsi="Calibri" w:cs="Calibri"/>
          <w:sz w:val="24"/>
        </w:rPr>
        <w:t>26 mai</w:t>
      </w:r>
      <w:r w:rsidRPr="003C48A8">
        <w:rPr>
          <w:rFonts w:ascii="Calibri" w:hAnsi="Calibri" w:cs="Calibri"/>
          <w:sz w:val="24"/>
        </w:rPr>
        <w:t xml:space="preserve">.... </w:t>
      </w:r>
      <w:proofErr w:type="gramStart"/>
      <w:r w:rsidRPr="003C48A8">
        <w:rPr>
          <w:rFonts w:ascii="Calibri" w:hAnsi="Calibri" w:cs="Calibri"/>
          <w:sz w:val="24"/>
        </w:rPr>
        <w:t>à</w:t>
      </w:r>
      <w:proofErr w:type="gramEnd"/>
      <w:r w:rsidRPr="003C48A8">
        <w:rPr>
          <w:rFonts w:ascii="Calibri" w:hAnsi="Calibri" w:cs="Calibri"/>
          <w:sz w:val="24"/>
        </w:rPr>
        <w:t>…</w:t>
      </w:r>
      <w:r w:rsidR="00313C0D">
        <w:rPr>
          <w:rFonts w:ascii="Calibri" w:hAnsi="Calibri" w:cs="Calibri"/>
          <w:sz w:val="24"/>
        </w:rPr>
        <w:t>14</w:t>
      </w:r>
      <w:r w:rsidRPr="003C48A8">
        <w:rPr>
          <w:rFonts w:ascii="Calibri" w:hAnsi="Calibri" w:cs="Calibri"/>
          <w:sz w:val="24"/>
        </w:rPr>
        <w:t>…heures</w:t>
      </w:r>
    </w:p>
    <w:p w14:paraId="20D1A6C5" w14:textId="77777777" w:rsidR="000E705D" w:rsidRPr="003C48A8" w:rsidRDefault="000E705D">
      <w:pPr>
        <w:ind w:right="567"/>
        <w:jc w:val="center"/>
        <w:rPr>
          <w:rFonts w:ascii="Calibri" w:hAnsi="Calibri" w:cs="Calibri"/>
          <w:sz w:val="24"/>
        </w:rPr>
      </w:pPr>
    </w:p>
    <w:p w14:paraId="25F789BE" w14:textId="16A084DE" w:rsidR="000E705D" w:rsidRPr="003C48A8" w:rsidRDefault="000E705D">
      <w:pPr>
        <w:ind w:left="1560" w:right="567"/>
        <w:rPr>
          <w:rFonts w:ascii="Calibri" w:hAnsi="Calibri" w:cs="Calibri"/>
          <w:sz w:val="24"/>
        </w:rPr>
      </w:pPr>
      <w:r w:rsidRPr="003C48A8">
        <w:rPr>
          <w:rFonts w:ascii="Calibri" w:hAnsi="Calibri" w:cs="Calibri"/>
          <w:sz w:val="24"/>
        </w:rPr>
        <w:t xml:space="preserve">Lieu : </w:t>
      </w:r>
      <w:r w:rsidR="00313C0D">
        <w:rPr>
          <w:rFonts w:ascii="Calibri" w:hAnsi="Calibri" w:cs="Calibri"/>
          <w:sz w:val="24"/>
        </w:rPr>
        <w:t>Salle de</w:t>
      </w:r>
      <w:r w:rsidR="00DA7465">
        <w:rPr>
          <w:rFonts w:ascii="Calibri" w:hAnsi="Calibri" w:cs="Calibri"/>
          <w:sz w:val="24"/>
        </w:rPr>
        <w:t>s</w:t>
      </w:r>
      <w:r w:rsidR="00313C0D">
        <w:rPr>
          <w:rFonts w:ascii="Calibri" w:hAnsi="Calibri" w:cs="Calibri"/>
          <w:sz w:val="24"/>
        </w:rPr>
        <w:t xml:space="preserve"> Thèse</w:t>
      </w:r>
      <w:r w:rsidR="00DA7465">
        <w:rPr>
          <w:rFonts w:ascii="Calibri" w:hAnsi="Calibri" w:cs="Calibri"/>
          <w:sz w:val="24"/>
        </w:rPr>
        <w:t>s,</w:t>
      </w:r>
      <w:r w:rsidR="00313C0D">
        <w:rPr>
          <w:rFonts w:ascii="Calibri" w:hAnsi="Calibri" w:cs="Calibri"/>
          <w:sz w:val="24"/>
        </w:rPr>
        <w:t xml:space="preserve"> UFR DEG, université d’Orléans</w:t>
      </w:r>
    </w:p>
    <w:p w14:paraId="246BFE04" w14:textId="77777777" w:rsidR="000E705D" w:rsidRPr="003C48A8" w:rsidRDefault="000E705D">
      <w:pPr>
        <w:ind w:right="567"/>
        <w:rPr>
          <w:rFonts w:ascii="Calibri" w:hAnsi="Calibri" w:cs="Calibri"/>
          <w:sz w:val="24"/>
        </w:rPr>
      </w:pPr>
    </w:p>
    <w:p w14:paraId="5DFC9793" w14:textId="77777777" w:rsidR="000E705D" w:rsidRPr="003C48A8" w:rsidRDefault="000E705D">
      <w:pPr>
        <w:ind w:right="567"/>
        <w:rPr>
          <w:rFonts w:ascii="Calibri" w:hAnsi="Calibri" w:cs="Calibri"/>
          <w:sz w:val="24"/>
        </w:rPr>
      </w:pPr>
    </w:p>
    <w:p w14:paraId="3E4FBE1D" w14:textId="77777777" w:rsidR="000E705D" w:rsidRPr="003C48A8" w:rsidRDefault="000E705D">
      <w:pPr>
        <w:ind w:right="567"/>
        <w:rPr>
          <w:rFonts w:ascii="Calibri" w:hAnsi="Calibri" w:cs="Calibri"/>
          <w:sz w:val="24"/>
        </w:rPr>
      </w:pPr>
      <w:proofErr w:type="gramStart"/>
      <w:r w:rsidRPr="003C48A8">
        <w:rPr>
          <w:rFonts w:ascii="Calibri" w:hAnsi="Calibri" w:cs="Calibri"/>
          <w:sz w:val="24"/>
          <w:u w:val="single"/>
        </w:rPr>
        <w:t>devant</w:t>
      </w:r>
      <w:proofErr w:type="gramEnd"/>
      <w:r w:rsidRPr="003C48A8">
        <w:rPr>
          <w:rFonts w:ascii="Calibri" w:hAnsi="Calibri" w:cs="Calibri"/>
          <w:sz w:val="24"/>
          <w:u w:val="single"/>
        </w:rPr>
        <w:t xml:space="preserve"> le jury constitué par les personnalités suivantes</w:t>
      </w:r>
      <w:r w:rsidRPr="003C48A8">
        <w:rPr>
          <w:rFonts w:ascii="Calibri" w:hAnsi="Calibri" w:cs="Calibri"/>
          <w:sz w:val="24"/>
        </w:rPr>
        <w:t xml:space="preserve"> :</w:t>
      </w:r>
    </w:p>
    <w:p w14:paraId="143D44F7" w14:textId="77777777" w:rsidR="000E705D" w:rsidRPr="003C48A8" w:rsidRDefault="000E705D">
      <w:pPr>
        <w:ind w:right="567"/>
        <w:rPr>
          <w:rFonts w:ascii="Calibri" w:hAnsi="Calibri" w:cs="Calibri"/>
          <w:sz w:val="24"/>
        </w:rPr>
      </w:pPr>
    </w:p>
    <w:p w14:paraId="6B516757" w14:textId="21E36DDD" w:rsidR="00313C0D" w:rsidRPr="00313C0D" w:rsidRDefault="00313C0D" w:rsidP="00313C0D">
      <w:pPr>
        <w:pStyle w:val="Paragraphedeliste"/>
        <w:numPr>
          <w:ilvl w:val="0"/>
          <w:numId w:val="1"/>
        </w:numPr>
        <w:rPr>
          <w:rFonts w:asciiTheme="minorHAnsi" w:hAnsiTheme="minorHAnsi" w:cstheme="minorHAnsi"/>
          <w:sz w:val="24"/>
          <w:szCs w:val="24"/>
        </w:rPr>
      </w:pPr>
      <w:r w:rsidRPr="00313C0D">
        <w:rPr>
          <w:rFonts w:asciiTheme="minorHAnsi" w:hAnsiTheme="minorHAnsi" w:cstheme="minorHAnsi"/>
          <w:sz w:val="24"/>
          <w:szCs w:val="24"/>
        </w:rPr>
        <w:t>Madame la Professeure Claire Daien, Rapportrice,</w:t>
      </w:r>
    </w:p>
    <w:p w14:paraId="04650C8A" w14:textId="77777777" w:rsidR="00313C0D" w:rsidRPr="00313C0D" w:rsidRDefault="00313C0D" w:rsidP="00313C0D">
      <w:pPr>
        <w:pStyle w:val="Paragraphedeliste"/>
        <w:numPr>
          <w:ilvl w:val="0"/>
          <w:numId w:val="1"/>
        </w:numPr>
        <w:rPr>
          <w:rFonts w:asciiTheme="minorHAnsi" w:hAnsiTheme="minorHAnsi" w:cstheme="minorHAnsi"/>
          <w:sz w:val="24"/>
          <w:szCs w:val="24"/>
        </w:rPr>
      </w:pPr>
      <w:r w:rsidRPr="00313C0D">
        <w:rPr>
          <w:rFonts w:asciiTheme="minorHAnsi" w:hAnsiTheme="minorHAnsi" w:cstheme="minorHAnsi"/>
          <w:sz w:val="24"/>
          <w:szCs w:val="24"/>
        </w:rPr>
        <w:t>Madame la Professeure Laure Gossec, Rapportrice,</w:t>
      </w:r>
    </w:p>
    <w:p w14:paraId="6A9809F5" w14:textId="77777777" w:rsidR="00313C0D" w:rsidRPr="00313C0D" w:rsidRDefault="00313C0D" w:rsidP="00313C0D">
      <w:pPr>
        <w:pStyle w:val="Paragraphedeliste"/>
        <w:numPr>
          <w:ilvl w:val="0"/>
          <w:numId w:val="1"/>
        </w:numPr>
        <w:rPr>
          <w:rFonts w:asciiTheme="minorHAnsi" w:hAnsiTheme="minorHAnsi" w:cstheme="minorHAnsi"/>
          <w:sz w:val="24"/>
          <w:szCs w:val="24"/>
        </w:rPr>
      </w:pPr>
      <w:r w:rsidRPr="00313C0D">
        <w:rPr>
          <w:rFonts w:asciiTheme="minorHAnsi" w:hAnsiTheme="minorHAnsi" w:cstheme="minorHAnsi"/>
          <w:sz w:val="24"/>
          <w:szCs w:val="24"/>
        </w:rPr>
        <w:t>Monsieur le Professeur Jérôme Avouac, Rapporteur,</w:t>
      </w:r>
    </w:p>
    <w:p w14:paraId="7F4D68BB" w14:textId="77777777" w:rsidR="00313C0D" w:rsidRPr="00313C0D" w:rsidRDefault="00313C0D" w:rsidP="00313C0D">
      <w:pPr>
        <w:pStyle w:val="Paragraphedeliste"/>
        <w:numPr>
          <w:ilvl w:val="0"/>
          <w:numId w:val="1"/>
        </w:numPr>
        <w:rPr>
          <w:rFonts w:asciiTheme="minorHAnsi" w:hAnsiTheme="minorHAnsi" w:cstheme="minorHAnsi"/>
          <w:sz w:val="24"/>
          <w:szCs w:val="24"/>
        </w:rPr>
      </w:pPr>
      <w:r w:rsidRPr="00313C0D">
        <w:rPr>
          <w:rFonts w:asciiTheme="minorHAnsi" w:hAnsiTheme="minorHAnsi" w:cstheme="minorHAnsi"/>
          <w:sz w:val="24"/>
          <w:szCs w:val="24"/>
        </w:rPr>
        <w:t>Madame la Docteure Lucile Mollet, Examinatrice</w:t>
      </w:r>
    </w:p>
    <w:p w14:paraId="41748626" w14:textId="77777777" w:rsidR="00313C0D" w:rsidRPr="00313C0D" w:rsidRDefault="00313C0D" w:rsidP="00313C0D">
      <w:pPr>
        <w:pStyle w:val="Paragraphedeliste"/>
        <w:numPr>
          <w:ilvl w:val="0"/>
          <w:numId w:val="1"/>
        </w:numPr>
        <w:rPr>
          <w:rFonts w:asciiTheme="minorHAnsi" w:hAnsiTheme="minorHAnsi" w:cstheme="minorHAnsi"/>
          <w:sz w:val="24"/>
          <w:szCs w:val="24"/>
        </w:rPr>
      </w:pPr>
      <w:r w:rsidRPr="00313C0D">
        <w:rPr>
          <w:rFonts w:asciiTheme="minorHAnsi" w:hAnsiTheme="minorHAnsi" w:cstheme="minorHAnsi"/>
          <w:sz w:val="24"/>
          <w:szCs w:val="24"/>
        </w:rPr>
        <w:t xml:space="preserve">Madame la Professeure Raphaèle Séror, Examinatrice, </w:t>
      </w:r>
    </w:p>
    <w:p w14:paraId="171A5EAD" w14:textId="77777777" w:rsidR="00313C0D" w:rsidRPr="00313C0D" w:rsidRDefault="00313C0D" w:rsidP="00313C0D">
      <w:pPr>
        <w:pStyle w:val="Paragraphedeliste"/>
        <w:numPr>
          <w:ilvl w:val="0"/>
          <w:numId w:val="1"/>
        </w:numPr>
        <w:rPr>
          <w:rFonts w:asciiTheme="minorHAnsi" w:hAnsiTheme="minorHAnsi" w:cstheme="minorHAnsi"/>
          <w:sz w:val="24"/>
          <w:szCs w:val="24"/>
        </w:rPr>
      </w:pPr>
      <w:r w:rsidRPr="00313C0D">
        <w:rPr>
          <w:rFonts w:asciiTheme="minorHAnsi" w:hAnsiTheme="minorHAnsi" w:cstheme="minorHAnsi"/>
          <w:sz w:val="24"/>
          <w:szCs w:val="24"/>
        </w:rPr>
        <w:t xml:space="preserve">Monsieur le Professeur Stéphane Mortaud, Examinateur, </w:t>
      </w:r>
    </w:p>
    <w:p w14:paraId="7325F6DD" w14:textId="77777777" w:rsidR="00313C0D" w:rsidRPr="00313C0D" w:rsidRDefault="00313C0D" w:rsidP="00313C0D">
      <w:pPr>
        <w:pStyle w:val="Paragraphedeliste"/>
        <w:numPr>
          <w:ilvl w:val="0"/>
          <w:numId w:val="1"/>
        </w:numPr>
        <w:rPr>
          <w:rFonts w:asciiTheme="minorHAnsi" w:hAnsiTheme="minorHAnsi" w:cstheme="minorHAnsi"/>
          <w:sz w:val="24"/>
          <w:szCs w:val="24"/>
        </w:rPr>
      </w:pPr>
      <w:r w:rsidRPr="00313C0D">
        <w:rPr>
          <w:rFonts w:asciiTheme="minorHAnsi" w:hAnsiTheme="minorHAnsi" w:cstheme="minorHAnsi"/>
          <w:sz w:val="24"/>
          <w:szCs w:val="24"/>
        </w:rPr>
        <w:t xml:space="preserve">Monsieur le Professeur Denis Mulleman, Examinateur, </w:t>
      </w:r>
    </w:p>
    <w:p w14:paraId="48796A81" w14:textId="77777777" w:rsidR="00313C0D" w:rsidRDefault="00313C0D" w:rsidP="00313C0D">
      <w:pPr>
        <w:jc w:val="center"/>
        <w:rPr>
          <w:sz w:val="28"/>
          <w:szCs w:val="28"/>
        </w:rPr>
      </w:pPr>
    </w:p>
    <w:p w14:paraId="067306D7" w14:textId="77777777" w:rsidR="000E705D" w:rsidRDefault="000E705D">
      <w:pPr>
        <w:rPr>
          <w:rFonts w:ascii="Calibri" w:hAnsi="Calibri" w:cs="Calibri"/>
          <w:sz w:val="24"/>
        </w:rPr>
      </w:pPr>
    </w:p>
    <w:p w14:paraId="05DA0B6C" w14:textId="77777777" w:rsidR="002257B9" w:rsidRDefault="002257B9">
      <w:pPr>
        <w:rPr>
          <w:rFonts w:ascii="Calibri" w:hAnsi="Calibri" w:cs="Calibri"/>
          <w:sz w:val="24"/>
        </w:rPr>
      </w:pPr>
      <w:r w:rsidRPr="002257B9">
        <w:rPr>
          <w:rFonts w:ascii="Calibri" w:hAnsi="Calibri" w:cs="Calibri"/>
          <w:sz w:val="24"/>
          <w:u w:val="single"/>
        </w:rPr>
        <w:t>Résumé</w:t>
      </w:r>
      <w:r>
        <w:rPr>
          <w:rFonts w:ascii="Calibri" w:hAnsi="Calibri" w:cs="Calibri"/>
          <w:sz w:val="24"/>
        </w:rPr>
        <w:t> :</w:t>
      </w:r>
    </w:p>
    <w:p w14:paraId="0CDB1783" w14:textId="3AF7D9AB" w:rsidR="00313C0D" w:rsidRDefault="00DA7465" w:rsidP="00FD59B2">
      <w:pPr>
        <w:jc w:val="both"/>
        <w:rPr>
          <w:rFonts w:ascii="Calibri" w:hAnsi="Calibri" w:cs="Calibri"/>
          <w:sz w:val="24"/>
        </w:rPr>
      </w:pPr>
      <w:r>
        <w:rPr>
          <w:rFonts w:ascii="Calibri" w:hAnsi="Calibri" w:cs="Calibri"/>
          <w:sz w:val="24"/>
        </w:rPr>
        <w:t xml:space="preserve">Depuis 2023, le Pr Carine Salliot est PU-PH en rhumatologie à l’université et au CHU d’Orléans qu’elle a rejoint en 2011 en qualité de praticienne hospitalière après des études de médecine et sa spécialisation en Ile de France. </w:t>
      </w:r>
    </w:p>
    <w:p w14:paraId="2E5DC6DC" w14:textId="3C3E6CB1" w:rsidR="00313C0D" w:rsidRPr="00313C0D" w:rsidRDefault="00DA7465" w:rsidP="00FD59B2">
      <w:pPr>
        <w:jc w:val="both"/>
        <w:rPr>
          <w:rFonts w:asciiTheme="minorHAnsi" w:hAnsiTheme="minorHAnsi" w:cstheme="minorHAnsi"/>
          <w:spacing w:val="-5"/>
          <w:sz w:val="24"/>
          <w:szCs w:val="24"/>
        </w:rPr>
      </w:pPr>
      <w:r>
        <w:rPr>
          <w:rFonts w:asciiTheme="minorHAnsi" w:hAnsiTheme="minorHAnsi" w:cstheme="minorHAnsi"/>
          <w:sz w:val="24"/>
          <w:szCs w:val="24"/>
        </w:rPr>
        <w:t xml:space="preserve">La soutenance de </w:t>
      </w:r>
      <w:r w:rsidR="00313C0D" w:rsidRPr="00313C0D">
        <w:rPr>
          <w:rFonts w:asciiTheme="minorHAnsi" w:hAnsiTheme="minorHAnsi" w:cstheme="minorHAnsi"/>
          <w:sz w:val="24"/>
          <w:szCs w:val="24"/>
        </w:rPr>
        <w:t>mémoire d’habilitation à diriger les recherches présente</w:t>
      </w:r>
      <w:r>
        <w:rPr>
          <w:rFonts w:asciiTheme="minorHAnsi" w:hAnsiTheme="minorHAnsi" w:cstheme="minorHAnsi"/>
          <w:sz w:val="24"/>
          <w:szCs w:val="24"/>
        </w:rPr>
        <w:t>ra</w:t>
      </w:r>
      <w:r w:rsidR="00313C0D" w:rsidRPr="00313C0D">
        <w:rPr>
          <w:rFonts w:asciiTheme="minorHAnsi" w:hAnsiTheme="minorHAnsi" w:cstheme="minorHAnsi"/>
          <w:sz w:val="24"/>
          <w:szCs w:val="24"/>
        </w:rPr>
        <w:t xml:space="preserve"> et contextualise</w:t>
      </w:r>
      <w:r>
        <w:rPr>
          <w:rFonts w:asciiTheme="minorHAnsi" w:hAnsiTheme="minorHAnsi" w:cstheme="minorHAnsi"/>
          <w:sz w:val="24"/>
          <w:szCs w:val="24"/>
        </w:rPr>
        <w:t>ra</w:t>
      </w:r>
      <w:r w:rsidR="00FD59B2">
        <w:rPr>
          <w:rFonts w:asciiTheme="minorHAnsi" w:hAnsiTheme="minorHAnsi" w:cstheme="minorHAnsi"/>
          <w:sz w:val="24"/>
          <w:szCs w:val="24"/>
        </w:rPr>
        <w:t xml:space="preserve"> son parcours,</w:t>
      </w:r>
      <w:r w:rsidR="00313C0D" w:rsidRPr="00313C0D">
        <w:rPr>
          <w:rFonts w:asciiTheme="minorHAnsi" w:hAnsiTheme="minorHAnsi" w:cstheme="minorHAnsi"/>
          <w:sz w:val="24"/>
          <w:szCs w:val="24"/>
        </w:rPr>
        <w:t xml:space="preserve"> </w:t>
      </w:r>
      <w:r w:rsidR="00FD59B2">
        <w:rPr>
          <w:rFonts w:asciiTheme="minorHAnsi" w:hAnsiTheme="minorHAnsi" w:cstheme="minorHAnsi"/>
          <w:sz w:val="24"/>
          <w:szCs w:val="24"/>
        </w:rPr>
        <w:t>s</w:t>
      </w:r>
      <w:r w:rsidR="00313C0D" w:rsidRPr="00313C0D">
        <w:rPr>
          <w:rFonts w:asciiTheme="minorHAnsi" w:hAnsiTheme="minorHAnsi" w:cstheme="minorHAnsi"/>
          <w:sz w:val="24"/>
          <w:szCs w:val="24"/>
        </w:rPr>
        <w:t>es titres et travaux de recherche</w:t>
      </w:r>
      <w:r w:rsidR="00313C0D" w:rsidRPr="00313C0D">
        <w:rPr>
          <w:rFonts w:asciiTheme="minorHAnsi" w:hAnsiTheme="minorHAnsi" w:cstheme="minorHAnsi"/>
          <w:spacing w:val="-5"/>
          <w:sz w:val="24"/>
          <w:szCs w:val="24"/>
        </w:rPr>
        <w:t xml:space="preserve"> </w:t>
      </w:r>
      <w:r w:rsidR="00313C0D" w:rsidRPr="00313C0D">
        <w:rPr>
          <w:rFonts w:asciiTheme="minorHAnsi" w:hAnsiTheme="minorHAnsi" w:cstheme="minorHAnsi"/>
          <w:sz w:val="24"/>
          <w:szCs w:val="24"/>
        </w:rPr>
        <w:t xml:space="preserve">dans les domaines de l’épidémiologie et </w:t>
      </w:r>
      <w:r>
        <w:rPr>
          <w:rFonts w:asciiTheme="minorHAnsi" w:hAnsiTheme="minorHAnsi" w:cstheme="minorHAnsi"/>
          <w:sz w:val="24"/>
          <w:szCs w:val="24"/>
        </w:rPr>
        <w:t xml:space="preserve">de </w:t>
      </w:r>
      <w:r w:rsidR="00313C0D" w:rsidRPr="00313C0D">
        <w:rPr>
          <w:rFonts w:asciiTheme="minorHAnsi" w:hAnsiTheme="minorHAnsi" w:cstheme="minorHAnsi"/>
          <w:sz w:val="24"/>
          <w:szCs w:val="24"/>
        </w:rPr>
        <w:t>la rhumatologie.</w:t>
      </w:r>
      <w:r w:rsidR="00313C0D" w:rsidRPr="00313C0D">
        <w:rPr>
          <w:rFonts w:asciiTheme="minorHAnsi" w:hAnsiTheme="minorHAnsi" w:cstheme="minorHAnsi"/>
          <w:spacing w:val="-5"/>
          <w:sz w:val="24"/>
          <w:szCs w:val="24"/>
        </w:rPr>
        <w:t xml:space="preserve"> </w:t>
      </w:r>
    </w:p>
    <w:p w14:paraId="5EA2AFF3" w14:textId="41DC9D6A" w:rsidR="00313C0D" w:rsidRPr="00313C0D" w:rsidRDefault="00313C0D" w:rsidP="00FD59B2">
      <w:pPr>
        <w:jc w:val="both"/>
        <w:rPr>
          <w:rFonts w:asciiTheme="minorHAnsi" w:hAnsiTheme="minorHAnsi" w:cstheme="minorHAnsi"/>
          <w:spacing w:val="-5"/>
          <w:sz w:val="24"/>
          <w:szCs w:val="24"/>
        </w:rPr>
      </w:pPr>
      <w:r w:rsidRPr="00313C0D">
        <w:rPr>
          <w:rFonts w:asciiTheme="minorHAnsi" w:hAnsiTheme="minorHAnsi" w:cstheme="minorHAnsi"/>
          <w:spacing w:val="-5"/>
          <w:sz w:val="24"/>
          <w:szCs w:val="24"/>
        </w:rPr>
        <w:t>La principale thématique de recherche repose sur des analyses de cohortes autour de l’impact de l’</w:t>
      </w:r>
      <w:proofErr w:type="spellStart"/>
      <w:r w:rsidRPr="00313C0D">
        <w:rPr>
          <w:rFonts w:asciiTheme="minorHAnsi" w:hAnsiTheme="minorHAnsi" w:cstheme="minorHAnsi"/>
          <w:spacing w:val="-5"/>
          <w:sz w:val="24"/>
          <w:szCs w:val="24"/>
        </w:rPr>
        <w:t>exposome</w:t>
      </w:r>
      <w:proofErr w:type="spellEnd"/>
      <w:r w:rsidRPr="00313C0D">
        <w:rPr>
          <w:rFonts w:asciiTheme="minorHAnsi" w:hAnsiTheme="minorHAnsi" w:cstheme="minorHAnsi"/>
          <w:spacing w:val="-5"/>
          <w:sz w:val="24"/>
          <w:szCs w:val="24"/>
        </w:rPr>
        <w:t xml:space="preserve"> dans la physiopathologie de la polyarthrite rhumatoïde (PR). Ces travaux se font en collaboration avec le Pr R </w:t>
      </w:r>
      <w:proofErr w:type="spellStart"/>
      <w:r w:rsidRPr="00313C0D">
        <w:rPr>
          <w:rFonts w:asciiTheme="minorHAnsi" w:hAnsiTheme="minorHAnsi" w:cstheme="minorHAnsi"/>
          <w:spacing w:val="-5"/>
          <w:sz w:val="24"/>
          <w:szCs w:val="24"/>
        </w:rPr>
        <w:t>Séror</w:t>
      </w:r>
      <w:proofErr w:type="spellEnd"/>
      <w:r w:rsidRPr="00313C0D">
        <w:rPr>
          <w:rFonts w:asciiTheme="minorHAnsi" w:hAnsiTheme="minorHAnsi" w:cstheme="minorHAnsi"/>
          <w:spacing w:val="-5"/>
          <w:sz w:val="24"/>
          <w:szCs w:val="24"/>
        </w:rPr>
        <w:t xml:space="preserve"> et l’équipe « </w:t>
      </w:r>
      <w:proofErr w:type="spellStart"/>
      <w:r w:rsidRPr="00313C0D">
        <w:rPr>
          <w:rFonts w:asciiTheme="minorHAnsi" w:hAnsiTheme="minorHAnsi" w:cstheme="minorHAnsi"/>
          <w:spacing w:val="-5"/>
          <w:sz w:val="24"/>
          <w:szCs w:val="24"/>
        </w:rPr>
        <w:t>exposome</w:t>
      </w:r>
      <w:proofErr w:type="spellEnd"/>
      <w:r w:rsidRPr="00313C0D">
        <w:rPr>
          <w:rFonts w:asciiTheme="minorHAnsi" w:hAnsiTheme="minorHAnsi" w:cstheme="minorHAnsi"/>
          <w:spacing w:val="-5"/>
          <w:sz w:val="24"/>
          <w:szCs w:val="24"/>
        </w:rPr>
        <w:t xml:space="preserve"> et hérédité » du CESP (université Paris-Saclay). </w:t>
      </w:r>
      <w:proofErr w:type="gramStart"/>
      <w:r w:rsidRPr="00313C0D">
        <w:rPr>
          <w:rFonts w:asciiTheme="minorHAnsi" w:hAnsiTheme="minorHAnsi" w:cstheme="minorHAnsi"/>
          <w:spacing w:val="-5"/>
          <w:sz w:val="24"/>
          <w:szCs w:val="24"/>
        </w:rPr>
        <w:t>Il ont</w:t>
      </w:r>
      <w:proofErr w:type="gramEnd"/>
      <w:r w:rsidRPr="00313C0D">
        <w:rPr>
          <w:rFonts w:asciiTheme="minorHAnsi" w:hAnsiTheme="minorHAnsi" w:cstheme="minorHAnsi"/>
          <w:spacing w:val="-5"/>
          <w:sz w:val="24"/>
          <w:szCs w:val="24"/>
        </w:rPr>
        <w:t xml:space="preserve"> constitué les travaux de thèse d’université de Carine Salliot au sein de l’EDSP (université Paris Saclay) et des </w:t>
      </w:r>
      <w:proofErr w:type="spellStart"/>
      <w:r w:rsidRPr="00313C0D">
        <w:rPr>
          <w:rFonts w:asciiTheme="minorHAnsi" w:hAnsiTheme="minorHAnsi" w:cstheme="minorHAnsi"/>
          <w:spacing w:val="-5"/>
          <w:sz w:val="24"/>
          <w:szCs w:val="24"/>
        </w:rPr>
        <w:t>co</w:t>
      </w:r>
      <w:proofErr w:type="spellEnd"/>
      <w:r w:rsidRPr="00313C0D">
        <w:rPr>
          <w:rFonts w:asciiTheme="minorHAnsi" w:hAnsiTheme="minorHAnsi" w:cstheme="minorHAnsi"/>
          <w:spacing w:val="-5"/>
          <w:sz w:val="24"/>
          <w:szCs w:val="24"/>
        </w:rPr>
        <w:t>-encadrements d’étudiants en master 2 et en doctorat. Ces travaux ont été valorisés par 9 publications (1</w:t>
      </w:r>
      <w:r w:rsidRPr="00313C0D">
        <w:rPr>
          <w:rFonts w:asciiTheme="minorHAnsi" w:hAnsiTheme="minorHAnsi" w:cstheme="minorHAnsi"/>
          <w:spacing w:val="-5"/>
          <w:sz w:val="24"/>
          <w:szCs w:val="24"/>
          <w:vertAlign w:val="superscript"/>
        </w:rPr>
        <w:t>er</w:t>
      </w:r>
      <w:r w:rsidRPr="00313C0D">
        <w:rPr>
          <w:rFonts w:asciiTheme="minorHAnsi" w:hAnsiTheme="minorHAnsi" w:cstheme="minorHAnsi"/>
          <w:spacing w:val="-5"/>
          <w:sz w:val="24"/>
          <w:szCs w:val="24"/>
        </w:rPr>
        <w:t xml:space="preserve"> ou dernier auteur) et 6 en collaboration. </w:t>
      </w:r>
    </w:p>
    <w:p w14:paraId="2244E8CD" w14:textId="77777777" w:rsidR="00313C0D" w:rsidRPr="00313C0D" w:rsidRDefault="00313C0D" w:rsidP="00FD59B2">
      <w:pPr>
        <w:jc w:val="both"/>
        <w:rPr>
          <w:rFonts w:asciiTheme="minorHAnsi" w:hAnsiTheme="minorHAnsi" w:cstheme="minorHAnsi"/>
          <w:sz w:val="24"/>
          <w:szCs w:val="24"/>
        </w:rPr>
      </w:pPr>
      <w:r w:rsidRPr="00313C0D">
        <w:rPr>
          <w:rFonts w:asciiTheme="minorHAnsi" w:hAnsiTheme="minorHAnsi" w:cstheme="minorHAnsi"/>
          <w:sz w:val="24"/>
          <w:szCs w:val="24"/>
        </w:rPr>
        <w:t xml:space="preserve">En parallèle, Carine Salliot est responsable de la recherche clinique du service de rhumatologie et impliquée depuis 2012 à la promotion de la recherche eu sein du CHU d’Orléans. </w:t>
      </w:r>
    </w:p>
    <w:p w14:paraId="48A3CD0D" w14:textId="76C1E6F5" w:rsidR="00313C0D" w:rsidRPr="00313C0D" w:rsidRDefault="00313C0D" w:rsidP="00FD59B2">
      <w:pPr>
        <w:pStyle w:val="Sansinterligne"/>
        <w:jc w:val="both"/>
        <w:rPr>
          <w:rFonts w:cstheme="minorHAnsi"/>
          <w:sz w:val="24"/>
          <w:szCs w:val="24"/>
        </w:rPr>
      </w:pPr>
      <w:r w:rsidRPr="00313C0D">
        <w:rPr>
          <w:rFonts w:cstheme="minorHAnsi"/>
          <w:sz w:val="24"/>
          <w:szCs w:val="24"/>
        </w:rPr>
        <w:t xml:space="preserve">Pour </w:t>
      </w:r>
      <w:r w:rsidR="00FD59B2">
        <w:rPr>
          <w:rFonts w:cstheme="minorHAnsi"/>
          <w:sz w:val="24"/>
          <w:szCs w:val="24"/>
        </w:rPr>
        <w:t>s</w:t>
      </w:r>
      <w:r w:rsidR="00DA7465">
        <w:rPr>
          <w:rFonts w:cstheme="minorHAnsi"/>
          <w:sz w:val="24"/>
          <w:szCs w:val="24"/>
        </w:rPr>
        <w:t>es</w:t>
      </w:r>
      <w:r w:rsidRPr="00313C0D">
        <w:rPr>
          <w:rFonts w:cstheme="minorHAnsi"/>
          <w:sz w:val="24"/>
          <w:szCs w:val="24"/>
        </w:rPr>
        <w:t xml:space="preserve"> projets de recherche en cours et futurs,</w:t>
      </w:r>
      <w:r w:rsidR="00FD59B2">
        <w:rPr>
          <w:rFonts w:cstheme="minorHAnsi"/>
          <w:sz w:val="24"/>
          <w:szCs w:val="24"/>
        </w:rPr>
        <w:t xml:space="preserve"> elle</w:t>
      </w:r>
      <w:r w:rsidR="00DA7465">
        <w:rPr>
          <w:rFonts w:cstheme="minorHAnsi"/>
          <w:sz w:val="24"/>
          <w:szCs w:val="24"/>
        </w:rPr>
        <w:t xml:space="preserve"> est</w:t>
      </w:r>
      <w:r w:rsidRPr="00313C0D">
        <w:rPr>
          <w:rFonts w:cstheme="minorHAnsi"/>
          <w:sz w:val="24"/>
          <w:szCs w:val="24"/>
        </w:rPr>
        <w:t xml:space="preserve"> affiliée à l’équipe Médée (Modélisation et Evaluation de Données massives, en Epidémiologie, et en Economie de la </w:t>
      </w:r>
      <w:proofErr w:type="gramStart"/>
      <w:r w:rsidRPr="00313C0D">
        <w:rPr>
          <w:rFonts w:cstheme="minorHAnsi"/>
          <w:sz w:val="24"/>
          <w:szCs w:val="24"/>
        </w:rPr>
        <w:lastRenderedPageBreak/>
        <w:t>santé)  au</w:t>
      </w:r>
      <w:proofErr w:type="gramEnd"/>
      <w:r w:rsidRPr="00313C0D">
        <w:rPr>
          <w:rFonts w:cstheme="minorHAnsi"/>
          <w:sz w:val="24"/>
          <w:szCs w:val="24"/>
        </w:rPr>
        <w:t xml:space="preserve"> sein du LI</w:t>
      </w:r>
      <w:r w:rsidRPr="00313C0D">
        <w:rPr>
          <w:rFonts w:cstheme="minorHAnsi"/>
          <w:sz w:val="24"/>
          <w:szCs w:val="24"/>
          <w:vertAlign w:val="superscript"/>
        </w:rPr>
        <w:t>2</w:t>
      </w:r>
      <w:r w:rsidRPr="00313C0D">
        <w:rPr>
          <w:rFonts w:cstheme="minorHAnsi"/>
          <w:sz w:val="24"/>
          <w:szCs w:val="24"/>
        </w:rPr>
        <w:t xml:space="preserve">RSO (Laboratoire Interdisciplinaire pour l'Innovation et la Recherche en Santé d’Orléans, Université d’Orléans). </w:t>
      </w:r>
      <w:r w:rsidR="00DA7465">
        <w:rPr>
          <w:rFonts w:cstheme="minorHAnsi"/>
          <w:sz w:val="24"/>
          <w:szCs w:val="24"/>
        </w:rPr>
        <w:t>S</w:t>
      </w:r>
      <w:r w:rsidRPr="00313C0D">
        <w:rPr>
          <w:rFonts w:cstheme="minorHAnsi"/>
          <w:sz w:val="24"/>
          <w:szCs w:val="24"/>
        </w:rPr>
        <w:t xml:space="preserve">es </w:t>
      </w:r>
      <w:r w:rsidR="00DA7465">
        <w:rPr>
          <w:rFonts w:cstheme="minorHAnsi"/>
          <w:sz w:val="24"/>
          <w:szCs w:val="24"/>
        </w:rPr>
        <w:t>projets de recherche</w:t>
      </w:r>
      <w:r w:rsidRPr="00313C0D">
        <w:rPr>
          <w:rFonts w:cstheme="minorHAnsi"/>
          <w:sz w:val="24"/>
          <w:szCs w:val="24"/>
        </w:rPr>
        <w:t xml:space="preserve"> concernent 1) la poursuite des travaux sur les contaminants alimentaires et atmosphériques et le risque de PR dans la cohorte E3N ; 2) les stratégies thérapeutiques au cours des maladies inflammatoires, autour de travaux sur la PR difficiles à traiter dans les registres ART et MAJIK, la recherche translationnelle sur la place du cannabis médical dans les maladies inflammatoires, l’effet structural du tocilizumab avec évaluation de la réparation des érosions évaluées par HR-</w:t>
      </w:r>
      <w:proofErr w:type="spellStart"/>
      <w:r w:rsidRPr="00313C0D">
        <w:rPr>
          <w:rFonts w:cstheme="minorHAnsi"/>
          <w:sz w:val="24"/>
          <w:szCs w:val="24"/>
        </w:rPr>
        <w:t>pQCT</w:t>
      </w:r>
      <w:proofErr w:type="spellEnd"/>
      <w:r w:rsidRPr="00313C0D">
        <w:rPr>
          <w:rFonts w:cstheme="minorHAnsi"/>
          <w:sz w:val="24"/>
          <w:szCs w:val="24"/>
        </w:rPr>
        <w:t xml:space="preserve"> (étude REPAIR). </w:t>
      </w:r>
    </w:p>
    <w:p w14:paraId="46BF2791" w14:textId="77777777" w:rsidR="00313C0D" w:rsidRPr="003C48A8" w:rsidRDefault="00313C0D">
      <w:pPr>
        <w:rPr>
          <w:rFonts w:ascii="Calibri" w:hAnsi="Calibri" w:cs="Calibri"/>
          <w:sz w:val="24"/>
        </w:rPr>
      </w:pPr>
    </w:p>
    <w:sectPr w:rsidR="00313C0D" w:rsidRPr="003C48A8">
      <w:pgSz w:w="11907" w:h="16840"/>
      <w:pgMar w:top="851"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D3EFD"/>
    <w:multiLevelType w:val="hybridMultilevel"/>
    <w:tmpl w:val="F0F0ECAA"/>
    <w:lvl w:ilvl="0" w:tplc="341EC5B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C5F0AA9"/>
    <w:multiLevelType w:val="hybridMultilevel"/>
    <w:tmpl w:val="700AB422"/>
    <w:lvl w:ilvl="0" w:tplc="040C0001">
      <w:start w:val="20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66822425">
    <w:abstractNumId w:val="1"/>
  </w:num>
  <w:num w:numId="2" w16cid:durableId="1168911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D51"/>
    <w:rsid w:val="000E705D"/>
    <w:rsid w:val="001E0DC3"/>
    <w:rsid w:val="002257B9"/>
    <w:rsid w:val="002B0EA6"/>
    <w:rsid w:val="00313C0D"/>
    <w:rsid w:val="0037795E"/>
    <w:rsid w:val="003C48A8"/>
    <w:rsid w:val="006A614A"/>
    <w:rsid w:val="00915088"/>
    <w:rsid w:val="00916954"/>
    <w:rsid w:val="00917BE9"/>
    <w:rsid w:val="00A26D84"/>
    <w:rsid w:val="00DA7465"/>
    <w:rsid w:val="00DE460E"/>
    <w:rsid w:val="00DF016B"/>
    <w:rsid w:val="00EA7269"/>
    <w:rsid w:val="00F15FA1"/>
    <w:rsid w:val="00F20D51"/>
    <w:rsid w:val="00F84F17"/>
    <w:rsid w:val="00FD59B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57A59"/>
  <w15:chartTrackingRefBased/>
  <w15:docId w15:val="{8391A370-6934-4D04-956B-CC4ABBB1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ind w:right="567"/>
      <w:jc w:val="right"/>
      <w:outlineLvl w:val="0"/>
    </w:pPr>
    <w:rPr>
      <w:b/>
      <w:sz w:val="28"/>
    </w:rPr>
  </w:style>
  <w:style w:type="paragraph" w:styleId="Titre2">
    <w:name w:val="heading 2"/>
    <w:basedOn w:val="Normal"/>
    <w:next w:val="Normal"/>
    <w:qFormat/>
    <w:pPr>
      <w:keepNext/>
      <w:outlineLvl w:val="1"/>
    </w:pPr>
    <w:rPr>
      <w:rFonts w:ascii="CG Times (W1)" w:hAnsi="CG Times (W1)"/>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ind w:right="567"/>
      <w:jc w:val="both"/>
    </w:pPr>
    <w:rPr>
      <w:sz w:val="24"/>
    </w:rPr>
  </w:style>
  <w:style w:type="paragraph" w:styleId="Paragraphedeliste">
    <w:name w:val="List Paragraph"/>
    <w:basedOn w:val="Normal"/>
    <w:uiPriority w:val="34"/>
    <w:qFormat/>
    <w:rsid w:val="00313C0D"/>
    <w:pPr>
      <w:ind w:left="720"/>
      <w:contextualSpacing/>
    </w:pPr>
  </w:style>
  <w:style w:type="paragraph" w:styleId="Sansinterligne">
    <w:name w:val="No Spacing"/>
    <w:link w:val="SansinterligneCar"/>
    <w:uiPriority w:val="1"/>
    <w:qFormat/>
    <w:rsid w:val="00313C0D"/>
    <w:rPr>
      <w:rFonts w:asciiTheme="minorHAnsi" w:eastAsiaTheme="minorHAnsi" w:hAnsiTheme="minorHAnsi" w:cstheme="minorBidi"/>
      <w:sz w:val="22"/>
      <w:szCs w:val="22"/>
      <w:lang w:eastAsia="en-US"/>
    </w:rPr>
  </w:style>
  <w:style w:type="character" w:customStyle="1" w:styleId="SansinterligneCar">
    <w:name w:val="Sans interligne Car"/>
    <w:basedOn w:val="Policepardfaut"/>
    <w:link w:val="Sansinterligne"/>
    <w:uiPriority w:val="1"/>
    <w:rsid w:val="00313C0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HABPUBK.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HABPUBK.DOT</Template>
  <TotalTime>0</TotalTime>
  <Pages>2</Pages>
  <Words>419</Words>
  <Characters>2307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HABILITATION à DIRIGER des RECHERCHES</vt:lpstr>
    </vt:vector>
  </TitlesOfParts>
  <Company>universite orleans</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HABILITATION à DIRIGER des RECHERCHES</dc:title>
  <dc:subject/>
  <dc:creator>université d'orléans</dc:creator>
  <cp:keywords/>
  <cp:lastModifiedBy>Veronique Grelet</cp:lastModifiedBy>
  <cp:revision>2</cp:revision>
  <cp:lastPrinted>2000-04-03T15:07:00Z</cp:lastPrinted>
  <dcterms:created xsi:type="dcterms:W3CDTF">2026-04-23T12:54:00Z</dcterms:created>
  <dcterms:modified xsi:type="dcterms:W3CDTF">2026-04-23T12:54:00Z</dcterms:modified>
</cp:coreProperties>
</file>