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72CA" w14:textId="77777777" w:rsidR="00B34B1A" w:rsidRPr="00472FEB" w:rsidRDefault="00B34B1A" w:rsidP="00B34B1A">
      <w:pPr>
        <w:jc w:val="center"/>
        <w:rPr>
          <w:b/>
          <w:bCs/>
          <w:sz w:val="36"/>
          <w:szCs w:val="36"/>
          <w:lang w:val="fr-FR"/>
        </w:rPr>
      </w:pPr>
      <w:r>
        <w:rPr>
          <w:b/>
          <w:bCs/>
          <w:sz w:val="36"/>
          <w:szCs w:val="36"/>
          <w:lang w:val="fr-FR"/>
        </w:rPr>
        <w:t>C</w:t>
      </w:r>
      <w:r w:rsidRPr="00472FEB">
        <w:rPr>
          <w:b/>
          <w:bCs/>
          <w:sz w:val="36"/>
          <w:szCs w:val="36"/>
          <w:lang w:val="fr-FR"/>
        </w:rPr>
        <w:t>URRICULUM VITAE</w:t>
      </w:r>
    </w:p>
    <w:tbl>
      <w:tblPr>
        <w:tblpPr w:leftFromText="141" w:rightFromText="141" w:vertAnchor="text" w:tblpX="6801" w:tblpY="12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"/>
      </w:tblGrid>
      <w:tr w:rsidR="00B34B1A" w14:paraId="161FCD5A" w14:textId="77777777" w:rsidTr="00CA3099">
        <w:trPr>
          <w:trHeight w:val="3232"/>
        </w:trPr>
        <w:tc>
          <w:tcPr>
            <w:tcW w:w="0" w:type="auto"/>
          </w:tcPr>
          <w:p w14:paraId="46646FBF" w14:textId="77777777" w:rsidR="00B34B1A" w:rsidRDefault="00B34B1A" w:rsidP="00CA3099">
            <w:pPr>
              <w:rPr>
                <w:b/>
                <w:bCs/>
                <w:sz w:val="28"/>
                <w:lang w:val="fr-FR"/>
              </w:rPr>
            </w:pPr>
          </w:p>
        </w:tc>
      </w:tr>
    </w:tbl>
    <w:p w14:paraId="5D15BCCD" w14:textId="77777777" w:rsidR="00B34B1A" w:rsidRDefault="00B34B1A" w:rsidP="00B34B1A">
      <w:pPr>
        <w:rPr>
          <w:b/>
          <w:bCs/>
          <w:sz w:val="28"/>
          <w:lang w:val="fr-FR"/>
        </w:rPr>
      </w:pPr>
    </w:p>
    <w:p w14:paraId="25F8ECC6" w14:textId="77777777" w:rsidR="00B34B1A" w:rsidRPr="00350106" w:rsidRDefault="00B34B1A" w:rsidP="00B34B1A">
      <w:pPr>
        <w:rPr>
          <w:b/>
          <w:bCs/>
          <w:lang w:val="fr-FR"/>
        </w:rPr>
      </w:pPr>
      <w:r w:rsidRPr="00350106">
        <w:rPr>
          <w:b/>
          <w:bCs/>
          <w:lang w:val="fr-FR"/>
        </w:rPr>
        <w:t xml:space="preserve">Marcos EYMAR                                                       </w:t>
      </w:r>
    </w:p>
    <w:p w14:paraId="59A03BC6" w14:textId="77777777" w:rsidR="00B34B1A" w:rsidRPr="00350106" w:rsidRDefault="00B34B1A" w:rsidP="00B34B1A">
      <w:pPr>
        <w:rPr>
          <w:lang w:val="fr-FR"/>
        </w:rPr>
      </w:pPr>
      <w:r w:rsidRPr="00350106">
        <w:rPr>
          <w:b/>
          <w:bCs/>
          <w:i/>
          <w:iCs/>
          <w:lang w:val="fr-FR"/>
        </w:rPr>
        <w:t xml:space="preserve">Date de naissance : </w:t>
      </w:r>
      <w:r w:rsidRPr="00350106">
        <w:rPr>
          <w:lang w:val="fr-FR"/>
        </w:rPr>
        <w:t>26-4-1979</w:t>
      </w:r>
    </w:p>
    <w:p w14:paraId="7321FE95" w14:textId="77777777" w:rsidR="00B34B1A" w:rsidRPr="00350106" w:rsidRDefault="00B34B1A" w:rsidP="00B34B1A">
      <w:pPr>
        <w:rPr>
          <w:lang w:val="fr-FR"/>
        </w:rPr>
      </w:pPr>
      <w:r w:rsidRPr="00350106">
        <w:rPr>
          <w:b/>
          <w:bCs/>
          <w:i/>
          <w:iCs/>
          <w:lang w:val="fr-FR"/>
        </w:rPr>
        <w:t>Nationalité</w:t>
      </w:r>
      <w:r w:rsidRPr="00350106">
        <w:rPr>
          <w:lang w:val="fr-FR"/>
        </w:rPr>
        <w:t>: espagnole</w:t>
      </w:r>
    </w:p>
    <w:p w14:paraId="7A308A4B" w14:textId="77777777" w:rsidR="00B34B1A" w:rsidRPr="00350106" w:rsidRDefault="00B34B1A" w:rsidP="00B34B1A">
      <w:pPr>
        <w:rPr>
          <w:lang w:val="fr-FR"/>
        </w:rPr>
      </w:pPr>
      <w:r w:rsidRPr="00350106">
        <w:rPr>
          <w:b/>
          <w:bCs/>
          <w:i/>
          <w:iCs/>
          <w:lang w:val="fr-FR"/>
        </w:rPr>
        <w:t>Adresse</w:t>
      </w:r>
      <w:r w:rsidRPr="00350106">
        <w:rPr>
          <w:lang w:val="fr-FR"/>
        </w:rPr>
        <w:t xml:space="preserve">: </w:t>
      </w:r>
    </w:p>
    <w:p w14:paraId="0E3FE5A2" w14:textId="77777777" w:rsidR="00B34B1A" w:rsidRPr="00350106" w:rsidRDefault="00B34B1A" w:rsidP="00B34B1A">
      <w:pPr>
        <w:rPr>
          <w:lang w:val="fr-FR"/>
        </w:rPr>
      </w:pPr>
      <w:r>
        <w:rPr>
          <w:lang w:val="fr-FR"/>
        </w:rPr>
        <w:t>0619284295</w:t>
      </w:r>
    </w:p>
    <w:p w14:paraId="44593239" w14:textId="77777777" w:rsidR="00B34B1A" w:rsidRPr="00ED65FF" w:rsidRDefault="00B34B1A" w:rsidP="00B34B1A">
      <w:pPr>
        <w:rPr>
          <w:lang w:val="fr-FR"/>
        </w:rPr>
      </w:pPr>
      <w:r w:rsidRPr="001B5EA1">
        <w:rPr>
          <w:lang w:val="fr-FR"/>
        </w:rPr>
        <w:t>marcos.eymar@univ-orleans</w:t>
      </w:r>
      <w:r>
        <w:rPr>
          <w:lang w:val="fr-FR"/>
        </w:rPr>
        <w:t>.fr</w:t>
      </w:r>
    </w:p>
    <w:tbl>
      <w:tblPr>
        <w:tblW w:w="918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B34B1A" w:rsidRPr="009D68EC" w14:paraId="6DCEA3C4" w14:textId="77777777" w:rsidTr="00CA3099">
        <w:trPr>
          <w:trHeight w:val="406"/>
        </w:trPr>
        <w:tc>
          <w:tcPr>
            <w:tcW w:w="9180" w:type="dxa"/>
            <w:shd w:val="clear" w:color="auto" w:fill="999999"/>
          </w:tcPr>
          <w:p w14:paraId="2CE87B4A" w14:textId="77777777" w:rsidR="00B34B1A" w:rsidRPr="007813C7" w:rsidRDefault="00B34B1A" w:rsidP="00CA3099">
            <w:pPr>
              <w:jc w:val="center"/>
              <w:rPr>
                <w:b/>
                <w:bCs/>
                <w:sz w:val="32"/>
                <w:szCs w:val="32"/>
                <w:lang w:val="fr-FR"/>
              </w:rPr>
            </w:pPr>
            <w:r>
              <w:rPr>
                <w:b/>
                <w:bCs/>
                <w:sz w:val="32"/>
                <w:szCs w:val="32"/>
                <w:lang w:val="fr-FR"/>
              </w:rPr>
              <w:t>SITUATION ACTUELLE</w:t>
            </w:r>
          </w:p>
        </w:tc>
      </w:tr>
    </w:tbl>
    <w:p w14:paraId="2B6D86E6" w14:textId="77777777" w:rsidR="00B34B1A" w:rsidRDefault="00B34B1A" w:rsidP="00B34B1A">
      <w:pPr>
        <w:rPr>
          <w:b/>
          <w:bCs/>
          <w:sz w:val="28"/>
          <w:szCs w:val="28"/>
          <w:lang w:val="fr-FR"/>
        </w:rPr>
      </w:pPr>
    </w:p>
    <w:p w14:paraId="23DCE03A" w14:textId="77777777" w:rsidR="00B34B1A" w:rsidRDefault="00B34B1A" w:rsidP="00B34B1A">
      <w:pPr>
        <w:ind w:left="720"/>
        <w:rPr>
          <w:lang w:val="fr-FR"/>
        </w:rPr>
      </w:pPr>
      <w:r>
        <w:rPr>
          <w:b/>
          <w:bCs/>
          <w:lang w:val="fr-FR"/>
        </w:rPr>
        <w:t xml:space="preserve">Depuis 2012 : Maître de conférences </w:t>
      </w:r>
      <w:r>
        <w:rPr>
          <w:lang w:val="fr-FR"/>
        </w:rPr>
        <w:t>dans le département d’e</w:t>
      </w:r>
      <w:r w:rsidRPr="0015101A">
        <w:rPr>
          <w:lang w:val="fr-FR"/>
        </w:rPr>
        <w:t>spagnol de l’uni</w:t>
      </w:r>
      <w:r>
        <w:rPr>
          <w:lang w:val="fr-FR"/>
        </w:rPr>
        <w:t>versité d’Orléans.</w:t>
      </w:r>
    </w:p>
    <w:p w14:paraId="6B92CD29" w14:textId="77777777" w:rsidR="00B34B1A" w:rsidRDefault="00B34B1A" w:rsidP="00B34B1A">
      <w:pPr>
        <w:ind w:left="360"/>
        <w:rPr>
          <w:lang w:val="fr-FR"/>
        </w:rPr>
      </w:pPr>
    </w:p>
    <w:tbl>
      <w:tblPr>
        <w:tblW w:w="918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B34B1A" w:rsidRPr="009D68EC" w14:paraId="1141CC4D" w14:textId="77777777" w:rsidTr="00CA3099">
        <w:trPr>
          <w:trHeight w:val="360"/>
        </w:trPr>
        <w:tc>
          <w:tcPr>
            <w:tcW w:w="9180" w:type="dxa"/>
            <w:shd w:val="clear" w:color="auto" w:fill="999999"/>
          </w:tcPr>
          <w:p w14:paraId="79D591A8" w14:textId="77777777" w:rsidR="00B34B1A" w:rsidRPr="007813C7" w:rsidRDefault="00B34B1A" w:rsidP="00CA3099">
            <w:pPr>
              <w:jc w:val="center"/>
              <w:rPr>
                <w:b/>
                <w:bCs/>
                <w:sz w:val="32"/>
                <w:szCs w:val="32"/>
                <w:lang w:val="fr-FR"/>
              </w:rPr>
            </w:pPr>
            <w:r>
              <w:rPr>
                <w:b/>
                <w:bCs/>
                <w:sz w:val="32"/>
                <w:szCs w:val="32"/>
                <w:lang w:val="fr-FR"/>
              </w:rPr>
              <w:t>PARCOURS ACADÉMIQUE</w:t>
            </w:r>
          </w:p>
        </w:tc>
      </w:tr>
    </w:tbl>
    <w:p w14:paraId="2447599A" w14:textId="77777777" w:rsidR="00B34B1A" w:rsidRPr="007813C7" w:rsidRDefault="00B34B1A" w:rsidP="00B34B1A">
      <w:pPr>
        <w:jc w:val="both"/>
        <w:rPr>
          <w:b/>
          <w:bCs/>
          <w:sz w:val="32"/>
          <w:szCs w:val="32"/>
          <w:lang w:val="fr-FR"/>
        </w:rPr>
      </w:pPr>
    </w:p>
    <w:p w14:paraId="60452230" w14:textId="77777777" w:rsidR="00B34B1A" w:rsidRPr="002429CE" w:rsidRDefault="00B34B1A" w:rsidP="00B34B1A">
      <w:pPr>
        <w:jc w:val="both"/>
        <w:rPr>
          <w:bCs/>
          <w:lang w:val="fr-FR"/>
        </w:rPr>
      </w:pPr>
      <w:r>
        <w:rPr>
          <w:b/>
          <w:bCs/>
          <w:lang w:val="fr-FR"/>
        </w:rPr>
        <w:t xml:space="preserve">2012    </w:t>
      </w:r>
      <w:r>
        <w:rPr>
          <w:b/>
          <w:bCs/>
          <w:lang w:val="fr-FR"/>
        </w:rPr>
        <w:tab/>
      </w:r>
      <w:r w:rsidRPr="002429CE">
        <w:rPr>
          <w:b/>
          <w:bCs/>
          <w:lang w:val="fr-FR"/>
        </w:rPr>
        <w:t>Agrégation externe</w:t>
      </w:r>
      <w:r>
        <w:rPr>
          <w:b/>
          <w:bCs/>
          <w:lang w:val="fr-FR"/>
        </w:rPr>
        <w:t xml:space="preserve"> d’espagnol. </w:t>
      </w:r>
      <w:r>
        <w:rPr>
          <w:bCs/>
          <w:lang w:val="fr-FR"/>
        </w:rPr>
        <w:t xml:space="preserve">Rang: 1°. </w:t>
      </w:r>
    </w:p>
    <w:p w14:paraId="573D82F2" w14:textId="77777777" w:rsidR="00B34B1A" w:rsidRPr="00ED65FF" w:rsidRDefault="00B34B1A" w:rsidP="00B34B1A">
      <w:pPr>
        <w:jc w:val="both"/>
        <w:rPr>
          <w:bCs/>
          <w:lang w:val="fr-FR"/>
        </w:rPr>
      </w:pPr>
      <w:r>
        <w:rPr>
          <w:bCs/>
          <w:lang w:val="fr-FR"/>
        </w:rPr>
        <w:t xml:space="preserve"> </w:t>
      </w:r>
    </w:p>
    <w:p w14:paraId="6DD57340" w14:textId="77777777" w:rsidR="00B34B1A" w:rsidRDefault="00B34B1A" w:rsidP="00B34B1A">
      <w:pPr>
        <w:jc w:val="both"/>
        <w:rPr>
          <w:lang w:val="fr-FR"/>
        </w:rPr>
      </w:pPr>
      <w:r w:rsidRPr="00956980">
        <w:rPr>
          <w:b/>
          <w:bCs/>
          <w:lang w:val="fr-FR"/>
        </w:rPr>
        <w:t>2008</w:t>
      </w:r>
      <w:r>
        <w:rPr>
          <w:b/>
          <w:bCs/>
          <w:lang w:val="fr-FR"/>
        </w:rPr>
        <w:t> </w:t>
      </w:r>
      <w:r>
        <w:rPr>
          <w:b/>
          <w:bCs/>
          <w:sz w:val="28"/>
          <w:szCs w:val="28"/>
          <w:lang w:val="fr-FR"/>
        </w:rPr>
        <w:t xml:space="preserve">            </w:t>
      </w:r>
      <w:r w:rsidRPr="009775B5">
        <w:rPr>
          <w:b/>
          <w:bCs/>
          <w:lang w:val="fr-FR"/>
        </w:rPr>
        <w:t xml:space="preserve">Doctorat </w:t>
      </w:r>
      <w:r>
        <w:rPr>
          <w:lang w:val="fr-FR"/>
        </w:rPr>
        <w:t xml:space="preserve">de littérature générale et comparée, Université de Paris-III.   </w:t>
      </w:r>
    </w:p>
    <w:p w14:paraId="30B34953" w14:textId="77777777" w:rsidR="00B34B1A" w:rsidRDefault="00B34B1A" w:rsidP="00B34B1A">
      <w:pPr>
        <w:spacing w:after="120"/>
        <w:ind w:left="1412" w:firstLine="4"/>
        <w:jc w:val="both"/>
        <w:rPr>
          <w:b/>
          <w:bCs/>
          <w:lang w:val="fr-FR"/>
        </w:rPr>
      </w:pPr>
      <w:r>
        <w:rPr>
          <w:lang w:val="fr-FR"/>
        </w:rPr>
        <w:t xml:space="preserve">Titre : </w:t>
      </w:r>
      <w:r w:rsidRPr="00B12B43">
        <w:rPr>
          <w:i/>
          <w:iCs/>
          <w:lang w:val="fr-FR"/>
        </w:rPr>
        <w:t>La langue plurielle : le bili</w:t>
      </w:r>
      <w:r>
        <w:rPr>
          <w:i/>
          <w:iCs/>
          <w:lang w:val="fr-FR"/>
        </w:rPr>
        <w:t>nguisme littéraire franco-espagnol dans les</w:t>
      </w:r>
      <w:r w:rsidRPr="00B12B43">
        <w:rPr>
          <w:i/>
          <w:iCs/>
          <w:lang w:val="fr-FR"/>
        </w:rPr>
        <w:t xml:space="preserve"> </w:t>
      </w:r>
      <w:r>
        <w:rPr>
          <w:i/>
          <w:iCs/>
          <w:lang w:val="fr-FR"/>
        </w:rPr>
        <w:t>lettres</w:t>
      </w:r>
      <w:r w:rsidRPr="00B12B43">
        <w:rPr>
          <w:i/>
          <w:iCs/>
          <w:lang w:val="fr-FR"/>
        </w:rPr>
        <w:t xml:space="preserve"> hispano-américaine</w:t>
      </w:r>
      <w:r>
        <w:rPr>
          <w:i/>
          <w:iCs/>
          <w:lang w:val="fr-FR"/>
        </w:rPr>
        <w:t>s (1890-195</w:t>
      </w:r>
      <w:r w:rsidRPr="00B12B43">
        <w:rPr>
          <w:i/>
          <w:iCs/>
          <w:lang w:val="fr-FR"/>
        </w:rPr>
        <w:t>0</w:t>
      </w:r>
      <w:r w:rsidRPr="00B12B43">
        <w:rPr>
          <w:lang w:val="fr-FR"/>
        </w:rPr>
        <w:t>)</w:t>
      </w:r>
      <w:r>
        <w:rPr>
          <w:lang w:val="fr-FR"/>
        </w:rPr>
        <w:t>. Thèse réalisée sous la direction de M. Daniel-Henri Pageaux. Mention « très honorable » et les félicitations du jury à l’unanimité.</w:t>
      </w:r>
      <w:r>
        <w:rPr>
          <w:b/>
          <w:bCs/>
          <w:lang w:val="fr-FR"/>
        </w:rPr>
        <w:t xml:space="preserve"> </w:t>
      </w:r>
    </w:p>
    <w:p w14:paraId="6910BE5B" w14:textId="77777777" w:rsidR="00B34B1A" w:rsidRPr="00FC1143" w:rsidRDefault="00B34B1A" w:rsidP="00B34B1A">
      <w:pPr>
        <w:spacing w:after="240"/>
        <w:ind w:left="1412" w:firstLine="28"/>
        <w:jc w:val="both"/>
        <w:rPr>
          <w:lang w:val="fr-FR"/>
        </w:rPr>
      </w:pPr>
      <w:r>
        <w:rPr>
          <w:b/>
          <w:bCs/>
          <w:lang w:val="fr-FR"/>
        </w:rPr>
        <w:t xml:space="preserve">Double qualification </w:t>
      </w:r>
      <w:r>
        <w:rPr>
          <w:lang w:val="fr-FR"/>
        </w:rPr>
        <w:t xml:space="preserve">espagnol (section 14) et littérature comparée (section 10) aux fonctions de Maître de conférences. </w:t>
      </w:r>
    </w:p>
    <w:p w14:paraId="426394A8" w14:textId="77777777" w:rsidR="00B34B1A" w:rsidRDefault="00B34B1A" w:rsidP="00B34B1A">
      <w:pPr>
        <w:jc w:val="both"/>
        <w:rPr>
          <w:i/>
          <w:iCs/>
          <w:lang w:val="fr-FR"/>
        </w:rPr>
      </w:pPr>
      <w:r w:rsidRPr="00956980">
        <w:rPr>
          <w:b/>
          <w:bCs/>
          <w:lang w:val="fr-FR"/>
        </w:rPr>
        <w:t>2004</w:t>
      </w:r>
      <w:r>
        <w:rPr>
          <w:b/>
          <w:bCs/>
          <w:lang w:val="fr-FR"/>
        </w:rPr>
        <w:t> </w:t>
      </w:r>
      <w:r>
        <w:rPr>
          <w:b/>
          <w:bCs/>
          <w:sz w:val="28"/>
          <w:szCs w:val="28"/>
          <w:lang w:val="fr-FR"/>
        </w:rPr>
        <w:t xml:space="preserve">       </w:t>
      </w:r>
      <w:r>
        <w:rPr>
          <w:b/>
          <w:bCs/>
          <w:sz w:val="28"/>
          <w:szCs w:val="28"/>
          <w:lang w:val="fr-FR"/>
        </w:rPr>
        <w:tab/>
      </w:r>
      <w:r w:rsidRPr="00DA5E91">
        <w:rPr>
          <w:b/>
          <w:bCs/>
          <w:lang w:val="fr-FR"/>
        </w:rPr>
        <w:t>DEA de Littérature générale et comparée</w:t>
      </w:r>
      <w:r>
        <w:rPr>
          <w:lang w:val="fr-FR"/>
        </w:rPr>
        <w:t xml:space="preserve">, université de Paris-III. Titre : </w:t>
      </w:r>
      <w:r w:rsidRPr="00513CB2">
        <w:rPr>
          <w:i/>
          <w:iCs/>
          <w:lang w:val="fr-FR"/>
        </w:rPr>
        <w:t xml:space="preserve">Le </w:t>
      </w:r>
    </w:p>
    <w:p w14:paraId="014AC495" w14:textId="77777777" w:rsidR="00B34B1A" w:rsidRDefault="00B34B1A" w:rsidP="00B34B1A">
      <w:pPr>
        <w:spacing w:after="120"/>
        <w:ind w:left="1418"/>
        <w:jc w:val="both"/>
        <w:rPr>
          <w:lang w:val="fr-FR"/>
        </w:rPr>
      </w:pPr>
      <w:r>
        <w:rPr>
          <w:i/>
          <w:iCs/>
          <w:lang w:val="fr-FR"/>
        </w:rPr>
        <w:t>bilinguisme franco-</w:t>
      </w:r>
      <w:r w:rsidRPr="00513CB2">
        <w:rPr>
          <w:i/>
          <w:iCs/>
          <w:lang w:val="fr-FR"/>
        </w:rPr>
        <w:t>espag</w:t>
      </w:r>
      <w:r>
        <w:rPr>
          <w:i/>
          <w:iCs/>
          <w:lang w:val="fr-FR"/>
        </w:rPr>
        <w:t>nol dans la poésie hispanique d’</w:t>
      </w:r>
      <w:r w:rsidRPr="00513CB2">
        <w:rPr>
          <w:i/>
          <w:iCs/>
          <w:lang w:val="fr-FR"/>
        </w:rPr>
        <w:t>avant-garde</w:t>
      </w:r>
      <w:r>
        <w:rPr>
          <w:i/>
          <w:iCs/>
          <w:lang w:val="fr-FR"/>
        </w:rPr>
        <w:t xml:space="preserve">. </w:t>
      </w:r>
      <w:r>
        <w:rPr>
          <w:lang w:val="fr-FR"/>
        </w:rPr>
        <w:t xml:space="preserve">Réalisée  sous la direction de M. Daniel-Henri Pageaux. Mention « très bien ». </w:t>
      </w:r>
    </w:p>
    <w:p w14:paraId="2C64298C" w14:textId="77777777" w:rsidR="00B34B1A" w:rsidRPr="00513CB2" w:rsidRDefault="00B34B1A" w:rsidP="00B34B1A">
      <w:pPr>
        <w:spacing w:after="120"/>
        <w:ind w:left="1366"/>
        <w:jc w:val="both"/>
        <w:rPr>
          <w:lang w:val="fr-FR"/>
        </w:rPr>
      </w:pPr>
      <w:r>
        <w:rPr>
          <w:b/>
          <w:bCs/>
          <w:lang w:val="fr-FR"/>
        </w:rPr>
        <w:t xml:space="preserve"> Master I</w:t>
      </w:r>
      <w:r w:rsidRPr="00513CB2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(</w:t>
      </w:r>
      <w:r>
        <w:rPr>
          <w:lang w:val="fr-FR"/>
        </w:rPr>
        <w:t xml:space="preserve">« Licenciatura ») </w:t>
      </w:r>
      <w:r w:rsidRPr="00513CB2">
        <w:rPr>
          <w:b/>
          <w:bCs/>
          <w:lang w:val="fr-FR"/>
        </w:rPr>
        <w:t xml:space="preserve">en </w:t>
      </w:r>
      <w:r w:rsidRPr="00DA5E91">
        <w:rPr>
          <w:b/>
          <w:bCs/>
          <w:i/>
          <w:iCs/>
          <w:lang w:val="fr-FR"/>
        </w:rPr>
        <w:t>Théorie de la littérature et littérature comparé</w:t>
      </w:r>
      <w:r>
        <w:rPr>
          <w:b/>
          <w:bCs/>
          <w:i/>
          <w:iCs/>
          <w:lang w:val="fr-FR"/>
        </w:rPr>
        <w:t xml:space="preserve">e, </w:t>
      </w:r>
      <w:r>
        <w:rPr>
          <w:lang w:val="fr-FR"/>
        </w:rPr>
        <w:t>Université Complutense de Madrid.</w:t>
      </w:r>
    </w:p>
    <w:p w14:paraId="199ABA27" w14:textId="77777777" w:rsidR="00B34B1A" w:rsidRPr="00B12B43" w:rsidRDefault="00B34B1A" w:rsidP="00B34B1A">
      <w:pPr>
        <w:spacing w:after="120"/>
        <w:ind w:left="1366"/>
        <w:jc w:val="both"/>
        <w:rPr>
          <w:lang w:val="fr-FR"/>
        </w:rPr>
      </w:pPr>
      <w:r>
        <w:rPr>
          <w:b/>
          <w:bCs/>
          <w:lang w:val="fr-FR"/>
        </w:rPr>
        <w:t xml:space="preserve"> </w:t>
      </w:r>
      <w:r w:rsidRPr="00FE5EE5">
        <w:rPr>
          <w:i/>
          <w:iCs/>
          <w:lang w:val="fr-FR"/>
        </w:rPr>
        <w:t>Cours d’Adaptation Pédagogique</w:t>
      </w:r>
      <w:r w:rsidRPr="00513CB2">
        <w:rPr>
          <w:b/>
          <w:bCs/>
          <w:lang w:val="fr-FR"/>
        </w:rPr>
        <w:t xml:space="preserve"> </w:t>
      </w:r>
      <w:r>
        <w:rPr>
          <w:lang w:val="fr-FR"/>
        </w:rPr>
        <w:t>(</w:t>
      </w:r>
      <w:r w:rsidRPr="00513CB2">
        <w:rPr>
          <w:lang w:val="fr-FR"/>
        </w:rPr>
        <w:t xml:space="preserve">diplôme </w:t>
      </w:r>
      <w:r>
        <w:rPr>
          <w:lang w:val="fr-FR"/>
        </w:rPr>
        <w:t>officiel espagnol, préparatoire pour l`enseignement au lycée)  dans la spécialité « Didactique  de la  langue et de la littérature »</w:t>
      </w:r>
    </w:p>
    <w:p w14:paraId="5FE4246C" w14:textId="77777777" w:rsidR="00B34B1A" w:rsidRPr="005674B0" w:rsidRDefault="00B34B1A" w:rsidP="00B34B1A">
      <w:pPr>
        <w:spacing w:after="120"/>
        <w:ind w:left="1366" w:hanging="1366"/>
        <w:jc w:val="both"/>
        <w:rPr>
          <w:lang w:val="fr-FR"/>
        </w:rPr>
      </w:pPr>
      <w:r w:rsidRPr="00956980">
        <w:rPr>
          <w:b/>
          <w:bCs/>
          <w:lang w:val="fr-FR"/>
        </w:rPr>
        <w:t>2003</w:t>
      </w:r>
      <w:r>
        <w:rPr>
          <w:b/>
          <w:bCs/>
          <w:lang w:val="fr-FR"/>
        </w:rPr>
        <w:t> </w:t>
      </w:r>
      <w:r>
        <w:rPr>
          <w:b/>
          <w:bCs/>
          <w:sz w:val="28"/>
          <w:szCs w:val="28"/>
          <w:lang w:val="fr-FR"/>
        </w:rPr>
        <w:t xml:space="preserve">        </w:t>
      </w: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lang w:val="fr-FR"/>
        </w:rPr>
        <w:t>Master I (</w:t>
      </w:r>
      <w:r>
        <w:rPr>
          <w:lang w:val="fr-FR"/>
        </w:rPr>
        <w:t>« </w:t>
      </w:r>
      <w:r w:rsidRPr="00844A70">
        <w:rPr>
          <w:i/>
          <w:lang w:val="fr-FR"/>
        </w:rPr>
        <w:t>Licenciatura</w:t>
      </w:r>
      <w:r>
        <w:rPr>
          <w:lang w:val="fr-FR"/>
        </w:rPr>
        <w:t> »)</w:t>
      </w:r>
      <w:r>
        <w:rPr>
          <w:b/>
          <w:bCs/>
          <w:lang w:val="fr-FR"/>
        </w:rPr>
        <w:t xml:space="preserve"> </w:t>
      </w:r>
      <w:r w:rsidRPr="00FE5EE5">
        <w:rPr>
          <w:lang w:val="fr-FR"/>
        </w:rPr>
        <w:t>en L</w:t>
      </w:r>
      <w:r>
        <w:rPr>
          <w:lang w:val="fr-FR"/>
        </w:rPr>
        <w:t>CE Espagnol</w:t>
      </w:r>
      <w:r w:rsidRPr="00FE5EE5">
        <w:rPr>
          <w:lang w:val="fr-FR"/>
        </w:rPr>
        <w:t xml:space="preserve"> (« </w:t>
      </w:r>
      <w:r w:rsidRPr="00FE5EE5">
        <w:rPr>
          <w:i/>
          <w:iCs/>
          <w:lang w:val="fr-FR"/>
        </w:rPr>
        <w:t>Filología   Hispánica</w:t>
      </w:r>
      <w:r w:rsidRPr="00FE5EE5">
        <w:rPr>
          <w:lang w:val="fr-FR"/>
        </w:rPr>
        <w:t> »)</w:t>
      </w:r>
      <w:r>
        <w:rPr>
          <w:b/>
          <w:bCs/>
          <w:lang w:val="fr-FR"/>
        </w:rPr>
        <w:t xml:space="preserve"> </w:t>
      </w:r>
      <w:r>
        <w:rPr>
          <w:lang w:val="fr-FR"/>
        </w:rPr>
        <w:t>à l’Université Complutense de Madrid avec un « prix extraordinaire de fin d’études », réservé aux deux meilleurs dossiers de chaque promotion.</w:t>
      </w:r>
    </w:p>
    <w:p w14:paraId="4E5638E9" w14:textId="77777777" w:rsidR="00B34B1A" w:rsidRDefault="00B34B1A" w:rsidP="00B34B1A">
      <w:pPr>
        <w:jc w:val="both"/>
        <w:rPr>
          <w:b/>
          <w:bCs/>
          <w:lang w:val="fr-FR"/>
        </w:rPr>
      </w:pPr>
    </w:p>
    <w:p w14:paraId="5CD21391" w14:textId="77777777" w:rsidR="00B34B1A" w:rsidRDefault="00B34B1A" w:rsidP="00B34B1A">
      <w:pPr>
        <w:jc w:val="both"/>
        <w:rPr>
          <w:b/>
          <w:bCs/>
          <w:lang w:val="fr-FR"/>
        </w:rPr>
      </w:pPr>
    </w:p>
    <w:p w14:paraId="0245821D" w14:textId="77777777" w:rsidR="00B34B1A" w:rsidRDefault="00B34B1A" w:rsidP="00B34B1A">
      <w:pPr>
        <w:jc w:val="both"/>
        <w:rPr>
          <w:b/>
          <w:bCs/>
          <w:lang w:val="fr-FR"/>
        </w:rPr>
      </w:pPr>
    </w:p>
    <w:p w14:paraId="3F9D3D3F" w14:textId="77777777" w:rsidR="00B34B1A" w:rsidRDefault="00B34B1A" w:rsidP="00B34B1A">
      <w:pPr>
        <w:jc w:val="both"/>
        <w:rPr>
          <w:b/>
          <w:bCs/>
          <w:lang w:val="fr-FR"/>
        </w:rPr>
      </w:pPr>
    </w:p>
    <w:p w14:paraId="0E4361E6" w14:textId="77777777" w:rsidR="00B34B1A" w:rsidRDefault="00B34B1A" w:rsidP="00B34B1A">
      <w:pPr>
        <w:jc w:val="both"/>
        <w:rPr>
          <w:b/>
          <w:bCs/>
          <w:lang w:val="fr-FR"/>
        </w:rPr>
      </w:pPr>
    </w:p>
    <w:p w14:paraId="4A0F6E06" w14:textId="77777777" w:rsidR="00B34B1A" w:rsidRDefault="00B34B1A" w:rsidP="00B34B1A">
      <w:pPr>
        <w:jc w:val="both"/>
        <w:rPr>
          <w:b/>
          <w:bCs/>
          <w:lang w:val="fr-FR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B34B1A" w:rsidRPr="00B6068D" w14:paraId="17B43A69" w14:textId="77777777" w:rsidTr="00CA3099">
        <w:trPr>
          <w:trHeight w:val="360"/>
        </w:trPr>
        <w:tc>
          <w:tcPr>
            <w:tcW w:w="9000" w:type="dxa"/>
            <w:shd w:val="clear" w:color="auto" w:fill="999999"/>
          </w:tcPr>
          <w:p w14:paraId="4CFCC23B" w14:textId="77777777" w:rsidR="00B34B1A" w:rsidRPr="009D68EC" w:rsidRDefault="00B34B1A" w:rsidP="00CA3099">
            <w:pPr>
              <w:jc w:val="center"/>
              <w:rPr>
                <w:b/>
                <w:bCs/>
                <w:sz w:val="32"/>
                <w:szCs w:val="32"/>
                <w:lang w:val="fr-FR"/>
              </w:rPr>
            </w:pPr>
            <w:r>
              <w:rPr>
                <w:b/>
                <w:bCs/>
                <w:sz w:val="32"/>
                <w:szCs w:val="32"/>
                <w:lang w:val="fr-FR"/>
              </w:rPr>
              <w:t>EXPÉRIENCE PROFESSIONNELL</w:t>
            </w:r>
          </w:p>
        </w:tc>
      </w:tr>
    </w:tbl>
    <w:p w14:paraId="783193F9" w14:textId="77777777" w:rsidR="00B34B1A" w:rsidRDefault="00B34B1A" w:rsidP="00B34B1A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 </w:t>
      </w:r>
    </w:p>
    <w:p w14:paraId="2106C2C0" w14:textId="77777777" w:rsidR="00B34B1A" w:rsidRPr="00C568A8" w:rsidRDefault="00B34B1A" w:rsidP="00B34B1A">
      <w:pPr>
        <w:spacing w:after="120"/>
        <w:jc w:val="both"/>
        <w:rPr>
          <w:bCs/>
          <w:lang w:val="fr-FR"/>
        </w:rPr>
      </w:pPr>
      <w:r>
        <w:rPr>
          <w:b/>
          <w:bCs/>
          <w:lang w:val="fr-FR"/>
        </w:rPr>
        <w:t xml:space="preserve">2010-2012      ATER d’espagnol </w:t>
      </w:r>
      <w:r>
        <w:rPr>
          <w:lang w:val="fr-FR"/>
        </w:rPr>
        <w:t xml:space="preserve">à l’Université d’Orléans, </w:t>
      </w:r>
      <w:r>
        <w:rPr>
          <w:b/>
          <w:lang w:val="fr-FR"/>
        </w:rPr>
        <w:t xml:space="preserve">192 </w:t>
      </w:r>
      <w:r w:rsidRPr="00C568A8">
        <w:rPr>
          <w:b/>
          <w:lang w:val="fr-FR"/>
        </w:rPr>
        <w:t>heures TD/an</w:t>
      </w:r>
      <w:r>
        <w:rPr>
          <w:bCs/>
          <w:lang w:val="fr-FR"/>
        </w:rPr>
        <w:t>.</w:t>
      </w:r>
    </w:p>
    <w:p w14:paraId="1B6A0D01" w14:textId="77777777" w:rsidR="00B34B1A" w:rsidRDefault="00B34B1A" w:rsidP="00B34B1A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2007-2010      </w:t>
      </w:r>
      <w:r w:rsidRPr="00096B18">
        <w:rPr>
          <w:b/>
          <w:bCs/>
          <w:lang w:val="fr-FR"/>
        </w:rPr>
        <w:t>Maître de langue</w:t>
      </w:r>
      <w:r>
        <w:rPr>
          <w:b/>
          <w:bCs/>
          <w:lang w:val="fr-FR"/>
        </w:rPr>
        <w:t xml:space="preserve">s </w:t>
      </w:r>
      <w:r>
        <w:rPr>
          <w:lang w:val="fr-FR"/>
        </w:rPr>
        <w:t xml:space="preserve">au département d’Espagnol de l’Université de Picardie, </w:t>
      </w:r>
      <w:r>
        <w:rPr>
          <w:b/>
          <w:bCs/>
          <w:lang w:val="fr-FR"/>
        </w:rPr>
        <w:t>292</w:t>
      </w:r>
      <w:r w:rsidRPr="005A55B8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 xml:space="preserve">                 </w:t>
      </w:r>
    </w:p>
    <w:p w14:paraId="4E819D41" w14:textId="77777777" w:rsidR="00B34B1A" w:rsidRPr="001027A2" w:rsidRDefault="00B34B1A" w:rsidP="00B34B1A">
      <w:pPr>
        <w:spacing w:after="120"/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</w:t>
      </w:r>
      <w:r>
        <w:rPr>
          <w:b/>
          <w:bCs/>
          <w:lang w:val="fr-FR"/>
        </w:rPr>
        <w:tab/>
      </w:r>
      <w:r w:rsidRPr="005A55B8">
        <w:rPr>
          <w:b/>
          <w:bCs/>
          <w:lang w:val="fr-FR"/>
        </w:rPr>
        <w:t>heures</w:t>
      </w:r>
      <w:r>
        <w:rPr>
          <w:b/>
          <w:bCs/>
          <w:lang w:val="fr-FR"/>
        </w:rPr>
        <w:t xml:space="preserve"> de TD</w:t>
      </w:r>
      <w:r w:rsidRPr="005A55B8">
        <w:rPr>
          <w:b/>
          <w:bCs/>
          <w:lang w:val="fr-FR"/>
        </w:rPr>
        <w:t>/an</w:t>
      </w:r>
      <w:r>
        <w:rPr>
          <w:lang w:val="fr-FR"/>
        </w:rPr>
        <w:t xml:space="preserve"> (heures supplémentaires comprises)  </w:t>
      </w:r>
    </w:p>
    <w:p w14:paraId="5D7AA1CD" w14:textId="77777777" w:rsidR="00B34B1A" w:rsidRDefault="00B34B1A" w:rsidP="00B34B1A">
      <w:pPr>
        <w:numPr>
          <w:ilvl w:val="1"/>
          <w:numId w:val="2"/>
        </w:numPr>
        <w:jc w:val="both"/>
        <w:rPr>
          <w:lang w:val="fr-FR"/>
        </w:rPr>
      </w:pPr>
      <w:r>
        <w:rPr>
          <w:b/>
          <w:bCs/>
          <w:lang w:val="fr-FR"/>
        </w:rPr>
        <w:t xml:space="preserve">Allocataire-moniteur </w:t>
      </w:r>
      <w:r>
        <w:rPr>
          <w:lang w:val="fr-FR"/>
        </w:rPr>
        <w:t xml:space="preserve">à l’UFR de littérature générale et comparée, Université  </w:t>
      </w:r>
    </w:p>
    <w:p w14:paraId="449E117C" w14:textId="77777777" w:rsidR="00B34B1A" w:rsidRDefault="00B34B1A" w:rsidP="00B34B1A">
      <w:pPr>
        <w:ind w:left="708" w:firstLine="708"/>
        <w:jc w:val="both"/>
        <w:rPr>
          <w:lang w:val="fr-FR"/>
        </w:rPr>
      </w:pPr>
      <w:r>
        <w:rPr>
          <w:lang w:val="fr-FR"/>
        </w:rPr>
        <w:t xml:space="preserve">Paris-III, </w:t>
      </w:r>
      <w:r w:rsidRPr="002B6503">
        <w:rPr>
          <w:b/>
          <w:bCs/>
          <w:lang w:val="fr-FR"/>
        </w:rPr>
        <w:t>92 heures</w:t>
      </w:r>
      <w:r>
        <w:rPr>
          <w:b/>
          <w:bCs/>
          <w:lang w:val="fr-FR"/>
        </w:rPr>
        <w:t xml:space="preserve"> de TD</w:t>
      </w:r>
      <w:r w:rsidRPr="002B6503">
        <w:rPr>
          <w:b/>
          <w:bCs/>
          <w:lang w:val="fr-FR"/>
        </w:rPr>
        <w:t>/an</w:t>
      </w:r>
      <w:r>
        <w:rPr>
          <w:lang w:val="fr-FR"/>
        </w:rPr>
        <w:t xml:space="preserve">. </w:t>
      </w:r>
    </w:p>
    <w:p w14:paraId="7F119DFB" w14:textId="77777777" w:rsidR="00B34B1A" w:rsidRDefault="00B34B1A" w:rsidP="00B34B1A">
      <w:pPr>
        <w:ind w:left="708" w:firstLine="708"/>
        <w:jc w:val="both"/>
        <w:rPr>
          <w:lang w:val="fr-FR"/>
        </w:rPr>
      </w:pPr>
    </w:p>
    <w:tbl>
      <w:tblPr>
        <w:tblW w:w="918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B34B1A" w14:paraId="67CF1E31" w14:textId="77777777" w:rsidTr="00CA3099">
        <w:trPr>
          <w:trHeight w:val="180"/>
        </w:trPr>
        <w:tc>
          <w:tcPr>
            <w:tcW w:w="9180" w:type="dxa"/>
            <w:shd w:val="clear" w:color="auto" w:fill="A6A6A6"/>
          </w:tcPr>
          <w:p w14:paraId="61E6A184" w14:textId="77777777" w:rsidR="00B34B1A" w:rsidRPr="00472FEB" w:rsidRDefault="00B34B1A" w:rsidP="00CA3099">
            <w:pPr>
              <w:jc w:val="center"/>
              <w:rPr>
                <w:b/>
                <w:bCs/>
                <w:sz w:val="32"/>
                <w:szCs w:val="32"/>
                <w:lang w:val="fr-FR"/>
              </w:rPr>
            </w:pPr>
            <w:r w:rsidRPr="00472FEB">
              <w:rPr>
                <w:b/>
                <w:bCs/>
                <w:sz w:val="32"/>
                <w:szCs w:val="32"/>
                <w:lang w:val="fr-FR"/>
              </w:rPr>
              <w:t>RECHERCHE</w:t>
            </w:r>
          </w:p>
        </w:tc>
      </w:tr>
    </w:tbl>
    <w:p w14:paraId="0FC62475" w14:textId="77777777" w:rsidR="00B34B1A" w:rsidRDefault="00B34B1A" w:rsidP="00B34B1A">
      <w:pPr>
        <w:jc w:val="both"/>
        <w:rPr>
          <w:lang w:val="fr-FR"/>
        </w:rPr>
      </w:pPr>
    </w:p>
    <w:p w14:paraId="3F714A23" w14:textId="77777777" w:rsidR="00B34B1A" w:rsidRDefault="00B34B1A" w:rsidP="00B34B1A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</w:t>
      </w:r>
    </w:p>
    <w:tbl>
      <w:tblPr>
        <w:tblW w:w="0" w:type="auto"/>
        <w:tblInd w:w="25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2"/>
      </w:tblGrid>
      <w:tr w:rsidR="00B34B1A" w14:paraId="47A9647A" w14:textId="77777777" w:rsidTr="00CA3099">
        <w:trPr>
          <w:trHeight w:val="213"/>
        </w:trPr>
        <w:tc>
          <w:tcPr>
            <w:tcW w:w="3782" w:type="dxa"/>
            <w:shd w:val="pct25" w:color="auto" w:fill="auto"/>
          </w:tcPr>
          <w:p w14:paraId="7835EBF1" w14:textId="77777777" w:rsidR="00B34B1A" w:rsidRPr="00932E5D" w:rsidRDefault="00B34B1A" w:rsidP="00CA3099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Rattachement institutionnel</w:t>
            </w:r>
          </w:p>
        </w:tc>
      </w:tr>
    </w:tbl>
    <w:p w14:paraId="488073C3" w14:textId="77777777" w:rsidR="00B34B1A" w:rsidRDefault="00B34B1A" w:rsidP="00B34B1A">
      <w:pPr>
        <w:jc w:val="both"/>
        <w:rPr>
          <w:b/>
          <w:lang w:val="fr-FR"/>
        </w:rPr>
      </w:pPr>
    </w:p>
    <w:p w14:paraId="02E5D8B5" w14:textId="77777777" w:rsidR="00B34B1A" w:rsidRDefault="00B34B1A" w:rsidP="00B34B1A">
      <w:pPr>
        <w:spacing w:after="120"/>
        <w:jc w:val="both"/>
        <w:rPr>
          <w:lang w:val="fr-FR"/>
        </w:rPr>
      </w:pPr>
      <w:r w:rsidRPr="00D819F1">
        <w:rPr>
          <w:b/>
          <w:lang w:val="fr-FR"/>
        </w:rPr>
        <w:t xml:space="preserve">- </w:t>
      </w:r>
      <w:r>
        <w:rPr>
          <w:lang w:val="fr-FR"/>
        </w:rPr>
        <w:t>Membre titulaire du laboratoire de recherche</w:t>
      </w:r>
      <w:r w:rsidRPr="00D819F1">
        <w:rPr>
          <w:b/>
          <w:lang w:val="fr-FR"/>
        </w:rPr>
        <w:t xml:space="preserve"> REMELICE (Réceptions et Médiations de Littératures et Cultures Étrangères et Comparées), </w:t>
      </w:r>
      <w:r>
        <w:rPr>
          <w:lang w:val="fr-FR"/>
        </w:rPr>
        <w:t>Université d’</w:t>
      </w:r>
      <w:r w:rsidRPr="00D819F1">
        <w:rPr>
          <w:lang w:val="fr-FR"/>
        </w:rPr>
        <w:t>Orléans.</w:t>
      </w:r>
    </w:p>
    <w:p w14:paraId="46B75B90" w14:textId="77777777" w:rsidR="00B34B1A" w:rsidRPr="0040402D" w:rsidRDefault="00B34B1A" w:rsidP="00B34B1A">
      <w:pPr>
        <w:spacing w:after="120"/>
        <w:jc w:val="both"/>
        <w:rPr>
          <w:lang w:val="fr-FR"/>
        </w:rPr>
      </w:pPr>
    </w:p>
    <w:tbl>
      <w:tblPr>
        <w:tblW w:w="0" w:type="auto"/>
        <w:tblInd w:w="23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7"/>
      </w:tblGrid>
      <w:tr w:rsidR="00B34B1A" w14:paraId="5E44705D" w14:textId="77777777" w:rsidTr="00CA3099">
        <w:trPr>
          <w:trHeight w:val="213"/>
        </w:trPr>
        <w:tc>
          <w:tcPr>
            <w:tcW w:w="4177" w:type="dxa"/>
            <w:shd w:val="pct25" w:color="auto" w:fill="auto"/>
          </w:tcPr>
          <w:p w14:paraId="03408BEB" w14:textId="77777777" w:rsidR="00B34B1A" w:rsidRPr="005A3B82" w:rsidRDefault="00B34B1A" w:rsidP="00CA3099">
            <w:pPr>
              <w:tabs>
                <w:tab w:val="left" w:pos="600"/>
                <w:tab w:val="center" w:pos="2018"/>
              </w:tabs>
              <w:rPr>
                <w:b/>
                <w:bCs/>
                <w:sz w:val="28"/>
                <w:szCs w:val="28"/>
              </w:rPr>
            </w:pPr>
            <w:r w:rsidRPr="0040402D">
              <w:rPr>
                <w:b/>
                <w:bCs/>
                <w:sz w:val="28"/>
                <w:szCs w:val="28"/>
                <w:lang w:val="fr-FR"/>
              </w:rPr>
              <w:tab/>
            </w:r>
            <w:r w:rsidRPr="0040402D">
              <w:rPr>
                <w:b/>
                <w:bCs/>
                <w:sz w:val="28"/>
                <w:szCs w:val="28"/>
                <w:lang w:val="fr-FR"/>
              </w:rPr>
              <w:tab/>
            </w:r>
            <w:r>
              <w:rPr>
                <w:b/>
                <w:bCs/>
                <w:sz w:val="28"/>
                <w:szCs w:val="28"/>
              </w:rPr>
              <w:t>Publications</w:t>
            </w:r>
          </w:p>
        </w:tc>
      </w:tr>
    </w:tbl>
    <w:p w14:paraId="02979042" w14:textId="77777777" w:rsidR="00B34B1A" w:rsidRDefault="00B34B1A" w:rsidP="00B34B1A">
      <w:pPr>
        <w:ind w:firstLine="54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14:paraId="0B85F0BF" w14:textId="77777777" w:rsidR="00B34B1A" w:rsidRDefault="00B34B1A" w:rsidP="00B34B1A">
      <w:pPr>
        <w:spacing w:after="120"/>
        <w:ind w:firstLine="357"/>
        <w:jc w:val="both"/>
        <w:rPr>
          <w:b/>
          <w:bCs/>
          <w:lang w:val="fr-FR"/>
        </w:rPr>
      </w:pPr>
      <w:r>
        <w:rPr>
          <w:b/>
          <w:bCs/>
          <w:lang w:val="fr-FR"/>
        </w:rPr>
        <w:t>1. Monographies</w:t>
      </w:r>
    </w:p>
    <w:p w14:paraId="2C718EC8" w14:textId="77777777" w:rsidR="00B34B1A" w:rsidRPr="001B5EA1" w:rsidRDefault="00B34B1A" w:rsidP="00B34B1A">
      <w:pPr>
        <w:spacing w:after="120"/>
        <w:ind w:firstLine="357"/>
        <w:jc w:val="both"/>
        <w:rPr>
          <w:bCs/>
          <w:lang w:val="fr-FR"/>
        </w:rPr>
      </w:pPr>
      <w:r w:rsidRPr="008E444B">
        <w:rPr>
          <w:b/>
          <w:bCs/>
          <w:lang w:val="es-ES_tradnl"/>
        </w:rPr>
        <w:t xml:space="preserve">- </w:t>
      </w:r>
      <w:r w:rsidRPr="008E444B">
        <w:rPr>
          <w:bCs/>
          <w:i/>
          <w:lang w:val="es-ES_tradnl"/>
        </w:rPr>
        <w:t xml:space="preserve">El infierno de los malos escritores: Roberto </w:t>
      </w:r>
      <w:r>
        <w:rPr>
          <w:bCs/>
          <w:i/>
          <w:lang w:val="es-ES_tradnl"/>
        </w:rPr>
        <w:t xml:space="preserve">Bolaño y la religión travestida de la (pos)modernidad, </w:t>
      </w:r>
      <w:r>
        <w:rPr>
          <w:bCs/>
          <w:lang w:val="es-ES_tradnl"/>
        </w:rPr>
        <w:t xml:space="preserve">Madrid, Verbum, 2023, 176p. </w:t>
      </w:r>
      <w:r w:rsidRPr="001B5EA1">
        <w:rPr>
          <w:bCs/>
          <w:lang w:val="fr-FR"/>
        </w:rPr>
        <w:t>(II Prix d’Études Latino-américaines Verbum-Université de Grenade).</w:t>
      </w:r>
      <w:r>
        <w:rPr>
          <w:bCs/>
          <w:lang w:val="fr-FR"/>
        </w:rPr>
        <w:t xml:space="preserve"> </w:t>
      </w:r>
      <w:r w:rsidRPr="001B5EA1">
        <w:rPr>
          <w:bCs/>
          <w:lang w:val="fr-FR"/>
        </w:rPr>
        <w:t xml:space="preserve"> </w:t>
      </w:r>
    </w:p>
    <w:p w14:paraId="1B7F4C64" w14:textId="77777777" w:rsidR="00B34B1A" w:rsidRPr="0040402D" w:rsidRDefault="00B34B1A" w:rsidP="00B34B1A">
      <w:pPr>
        <w:spacing w:after="120"/>
        <w:ind w:left="357"/>
        <w:jc w:val="both"/>
        <w:rPr>
          <w:lang w:val="fr-FR"/>
        </w:rPr>
      </w:pPr>
      <w:r>
        <w:rPr>
          <w:iCs/>
          <w:lang w:val="fr-FR"/>
        </w:rPr>
        <w:t xml:space="preserve">- </w:t>
      </w:r>
      <w:r>
        <w:rPr>
          <w:i/>
          <w:iCs/>
          <w:lang w:val="fr-FR"/>
        </w:rPr>
        <w:t xml:space="preserve">La langue plurielle : le bilinguisme franco-espagnol dans la littérature hispano-américaine (1890-1950), </w:t>
      </w:r>
      <w:r>
        <w:rPr>
          <w:lang w:val="fr-FR"/>
        </w:rPr>
        <w:t>Paris, L’Harmattan, Collection « Recherches Amériques Latines », 2011, 335p.</w:t>
      </w:r>
      <w:r>
        <w:rPr>
          <w:rStyle w:val="Appelnotedebasdep"/>
          <w:lang w:val="fr-FR"/>
        </w:rPr>
        <w:t xml:space="preserve">        </w:t>
      </w:r>
      <w:r w:rsidRPr="00B07727">
        <w:rPr>
          <w:b/>
          <w:bCs/>
          <w:lang w:val="fr-FR"/>
        </w:rPr>
        <w:t xml:space="preserve"> </w:t>
      </w:r>
    </w:p>
    <w:p w14:paraId="7DA25654" w14:textId="77777777" w:rsidR="00B34B1A" w:rsidRDefault="00B34B1A" w:rsidP="00B34B1A">
      <w:pPr>
        <w:spacing w:after="120"/>
        <w:ind w:firstLine="357"/>
        <w:jc w:val="both"/>
        <w:rPr>
          <w:b/>
          <w:bCs/>
          <w:lang w:val="fr-FR"/>
        </w:rPr>
      </w:pPr>
      <w:r w:rsidRPr="002B2B4A">
        <w:rPr>
          <w:b/>
          <w:bCs/>
          <w:lang w:val="fr-FR"/>
        </w:rPr>
        <w:t>2. Chapitres de livres</w:t>
      </w:r>
    </w:p>
    <w:p w14:paraId="57D6CD56" w14:textId="77777777" w:rsidR="00B34B1A" w:rsidRDefault="00B34B1A" w:rsidP="00B34B1A">
      <w:pPr>
        <w:spacing w:after="120"/>
        <w:ind w:firstLine="357"/>
        <w:jc w:val="both"/>
        <w:rPr>
          <w:lang w:val="fr-FR"/>
        </w:rPr>
      </w:pPr>
      <w:r>
        <w:rPr>
          <w:b/>
          <w:bCs/>
          <w:lang w:val="fr-FR"/>
        </w:rPr>
        <w:t xml:space="preserve">- </w:t>
      </w:r>
      <w:r>
        <w:rPr>
          <w:lang w:val="fr-FR"/>
        </w:rPr>
        <w:t xml:space="preserve">« Les ateliers de Bolaño : l’écrivain disparu et ses apprentis » dans Florence Oliviér (éd.), </w:t>
      </w:r>
      <w:r>
        <w:rPr>
          <w:i/>
          <w:iCs/>
          <w:lang w:val="fr-FR"/>
        </w:rPr>
        <w:t xml:space="preserve">Postérités de Roberto Bolaño, </w:t>
      </w:r>
      <w:r>
        <w:rPr>
          <w:lang w:val="fr-FR"/>
        </w:rPr>
        <w:t xml:space="preserve">Paris, Sorbonne Nouvelle, 2024, p. 145-159. </w:t>
      </w:r>
    </w:p>
    <w:p w14:paraId="6690455D" w14:textId="77777777" w:rsidR="00B34B1A" w:rsidRPr="00A94CDF" w:rsidRDefault="00B34B1A" w:rsidP="00B34B1A">
      <w:pPr>
        <w:spacing w:after="120"/>
        <w:ind w:firstLine="357"/>
        <w:jc w:val="both"/>
        <w:rPr>
          <w:iCs/>
          <w:lang w:val="fr-FR"/>
        </w:rPr>
      </w:pPr>
      <w:r>
        <w:rPr>
          <w:lang w:val="fr-FR"/>
        </w:rPr>
        <w:t xml:space="preserve">- « Si le centre est partout, alors il n’est nulle part : le fantastique hispano-américain et la révolte littéraire de la périphérie » dans Élodie Gallet, Geneviève Guétemme, Sylvie Pomiès-Maréchal, </w:t>
      </w:r>
      <w:r>
        <w:rPr>
          <w:i/>
          <w:lang w:val="fr-FR"/>
        </w:rPr>
        <w:t xml:space="preserve">Décentrement(s) : théories et pratiques d’un concept nomade, </w:t>
      </w:r>
      <w:r>
        <w:rPr>
          <w:iCs/>
          <w:lang w:val="fr-FR"/>
        </w:rPr>
        <w:t xml:space="preserve">Paris, Hermann, 2024, p. 89-101.  </w:t>
      </w:r>
    </w:p>
    <w:p w14:paraId="47C1FAEB" w14:textId="77777777" w:rsidR="00B34B1A" w:rsidRDefault="00B34B1A" w:rsidP="00B34B1A">
      <w:pPr>
        <w:spacing w:after="120"/>
        <w:ind w:firstLine="357"/>
        <w:jc w:val="both"/>
        <w:rPr>
          <w:lang w:val="fr-FR"/>
        </w:rPr>
      </w:pPr>
      <w:r w:rsidRPr="004E0D29">
        <w:rPr>
          <w:b/>
          <w:bCs/>
          <w:lang w:val="fr-FR"/>
        </w:rPr>
        <w:t xml:space="preserve">- </w:t>
      </w:r>
      <w:bookmarkStart w:id="0" w:name="_Hlk226709009"/>
      <w:r w:rsidRPr="004E0D29">
        <w:rPr>
          <w:lang w:val="fr-FR"/>
        </w:rPr>
        <w:t>« Bilinguisme et diplomatie: le cas de l’écrivain franco-p</w:t>
      </w:r>
      <w:r>
        <w:rPr>
          <w:lang w:val="fr-FR"/>
        </w:rPr>
        <w:t>éruvien Ventura García Calderón</w:t>
      </w:r>
      <w:r w:rsidRPr="004E0D29">
        <w:rPr>
          <w:lang w:val="fr-FR"/>
        </w:rPr>
        <w:t xml:space="preserve">» dans Cheryl Thomas (éd.), </w:t>
      </w:r>
      <w:r w:rsidRPr="00D82A6C">
        <w:rPr>
          <w:i/>
          <w:lang w:val="fr-FR"/>
        </w:rPr>
        <w:t>Bilinguisme, plurilinguisme et francophonie : mythes et réalités</w:t>
      </w:r>
      <w:r>
        <w:rPr>
          <w:lang w:val="fr-FR"/>
        </w:rPr>
        <w:t>, Presses Universitaires de Montréal (PUM), 2022</w:t>
      </w:r>
      <w:bookmarkEnd w:id="0"/>
      <w:r>
        <w:rPr>
          <w:lang w:val="fr-FR"/>
        </w:rPr>
        <w:t xml:space="preserve">. </w:t>
      </w:r>
    </w:p>
    <w:p w14:paraId="77C3E60E" w14:textId="77777777" w:rsidR="00B34B1A" w:rsidRPr="00C56CF5" w:rsidRDefault="00B34B1A" w:rsidP="00B34B1A">
      <w:pPr>
        <w:spacing w:after="120"/>
        <w:ind w:firstLine="357"/>
        <w:jc w:val="both"/>
        <w:rPr>
          <w:lang w:val="fr-FR"/>
        </w:rPr>
      </w:pPr>
      <w:r>
        <w:rPr>
          <w:lang w:val="fr-FR"/>
        </w:rPr>
        <w:tab/>
        <w:t xml:space="preserve">- « Un excentrique entre deux mondes : Nicanor della Rocca Vergalo, des Incas à la réforme de l’orthographe française », Isabelle Tauzin-Castellanos, Mónica Cárdenas Moreno, Maylis Santa Cruz (éd.), </w:t>
      </w:r>
      <w:r>
        <w:rPr>
          <w:i/>
          <w:iCs/>
          <w:lang w:val="fr-FR"/>
        </w:rPr>
        <w:t>Images et représentations du Pérou en France</w:t>
      </w:r>
      <w:r>
        <w:rPr>
          <w:lang w:val="fr-FR"/>
        </w:rPr>
        <w:t xml:space="preserve"> (1821-2021), La Réunion, Presses Universitaires Indianocéaniques, 2022, p. 147-167. </w:t>
      </w:r>
    </w:p>
    <w:p w14:paraId="315D9B60" w14:textId="77777777" w:rsidR="00B34B1A" w:rsidRPr="00BC79F1" w:rsidRDefault="00B34B1A" w:rsidP="00B34B1A">
      <w:pPr>
        <w:spacing w:after="120"/>
        <w:ind w:firstLine="357"/>
        <w:jc w:val="both"/>
        <w:rPr>
          <w:lang w:val="en-US"/>
        </w:rPr>
      </w:pPr>
      <w:r w:rsidRPr="00BC79F1">
        <w:rPr>
          <w:lang w:val="en-US"/>
        </w:rPr>
        <w:t xml:space="preserve">- </w:t>
      </w:r>
      <w:bookmarkStart w:id="1" w:name="_Hlk221570989"/>
      <w:r w:rsidRPr="00BC79F1">
        <w:rPr>
          <w:lang w:val="en-US"/>
        </w:rPr>
        <w:t>« The Asynchrony of Languages: Self-translation and the Search for Modernity in th</w:t>
      </w:r>
      <w:r>
        <w:rPr>
          <w:lang w:val="en-US"/>
        </w:rPr>
        <w:t>e Work of Vicente Huidobro », dans</w:t>
      </w:r>
      <w:r w:rsidRPr="00BC79F1">
        <w:rPr>
          <w:lang w:val="en-US"/>
        </w:rPr>
        <w:t xml:space="preserve"> </w:t>
      </w:r>
      <w:r w:rsidRPr="00BC79F1">
        <w:rPr>
          <w:rFonts w:cs="Arial"/>
          <w:lang w:val="en-US"/>
        </w:rPr>
        <w:t>Lila Bujaldón, Belén Bistué y Melisa Stocco (éds.),</w:t>
      </w:r>
      <w:r w:rsidRPr="00BC79F1">
        <w:rPr>
          <w:lang w:val="en-US"/>
        </w:rPr>
        <w:t xml:space="preserve"> </w:t>
      </w:r>
      <w:r w:rsidRPr="00BC79F1">
        <w:rPr>
          <w:rFonts w:cs="Arial"/>
          <w:bCs/>
          <w:i/>
          <w:iCs/>
          <w:lang w:val="en-US"/>
        </w:rPr>
        <w:t xml:space="preserve">Literary Self-Translation to and from Spanish in Europe and the Americas, </w:t>
      </w:r>
      <w:r>
        <w:rPr>
          <w:rFonts w:cs="Arial"/>
          <w:lang w:val="en-US"/>
        </w:rPr>
        <w:t>Palgrave Macmillan, 2019, p. 195-217</w:t>
      </w:r>
      <w:bookmarkEnd w:id="1"/>
      <w:r>
        <w:rPr>
          <w:rFonts w:cs="Arial"/>
          <w:lang w:val="en-US"/>
        </w:rPr>
        <w:t xml:space="preserve">. </w:t>
      </w:r>
    </w:p>
    <w:p w14:paraId="6F1E881D" w14:textId="77777777" w:rsidR="00B34B1A" w:rsidRPr="000E0201" w:rsidRDefault="00B34B1A" w:rsidP="00B34B1A">
      <w:pPr>
        <w:spacing w:after="120"/>
        <w:ind w:firstLine="357"/>
        <w:jc w:val="both"/>
        <w:rPr>
          <w:lang w:val="fr-FR"/>
        </w:rPr>
      </w:pPr>
      <w:r>
        <w:rPr>
          <w:lang w:val="fr-FR"/>
        </w:rPr>
        <w:lastRenderedPageBreak/>
        <w:t xml:space="preserve">- « Lire des visions : Vélasquez, Cervantès et les trois mondes de Carlos Fuentes » dans Florence Olivier (éd.), </w:t>
      </w:r>
      <w:r>
        <w:rPr>
          <w:i/>
          <w:lang w:val="fr-FR"/>
        </w:rPr>
        <w:t xml:space="preserve">Les lettres de relation de Carlos Fuentes, </w:t>
      </w:r>
      <w:r>
        <w:rPr>
          <w:lang w:val="fr-FR"/>
        </w:rPr>
        <w:t xml:space="preserve">Paris, Presses Sorbonne Nouvelle, 2018, p. 29-41.  </w:t>
      </w:r>
    </w:p>
    <w:p w14:paraId="0158C35D" w14:textId="77777777" w:rsidR="00B34B1A" w:rsidRPr="0040402D" w:rsidRDefault="00B34B1A" w:rsidP="00B34B1A">
      <w:pPr>
        <w:spacing w:after="120"/>
        <w:ind w:firstLine="357"/>
        <w:jc w:val="both"/>
        <w:rPr>
          <w:bCs/>
          <w:lang w:val="fr-FR"/>
        </w:rPr>
      </w:pPr>
      <w:r w:rsidRPr="0040402D">
        <w:rPr>
          <w:bCs/>
          <w:lang w:val="fr-FR"/>
        </w:rPr>
        <w:t>- « (Dé)figurer la langue : Xul Solar, César Moro et la quête de la lang</w:t>
      </w:r>
      <w:r>
        <w:rPr>
          <w:bCs/>
          <w:lang w:val="fr-FR"/>
        </w:rPr>
        <w:t>ue latino-américaine perdue » dans</w:t>
      </w:r>
      <w:r w:rsidRPr="0040402D">
        <w:rPr>
          <w:bCs/>
          <w:lang w:val="fr-FR"/>
        </w:rPr>
        <w:t xml:space="preserve"> Christine Meyer/Paula Pres</w:t>
      </w:r>
      <w:r>
        <w:rPr>
          <w:bCs/>
          <w:lang w:val="fr-FR"/>
        </w:rPr>
        <w:t>cod (é</w:t>
      </w:r>
      <w:r w:rsidRPr="0040402D">
        <w:rPr>
          <w:bCs/>
          <w:lang w:val="fr-FR"/>
        </w:rPr>
        <w:t xml:space="preserve">d.), « Langues choisies, langues sauvées. Poétiques de la résistance », Königshausen &amp; Neumann, Würzburg, 2018, p. 231-246.  </w:t>
      </w:r>
    </w:p>
    <w:p w14:paraId="454B7FF5" w14:textId="77777777" w:rsidR="00B34B1A" w:rsidRDefault="00B34B1A" w:rsidP="00B34B1A">
      <w:pPr>
        <w:spacing w:after="120"/>
        <w:ind w:firstLine="357"/>
        <w:jc w:val="both"/>
        <w:rPr>
          <w:bCs/>
          <w:lang w:val="fr-FR"/>
        </w:rPr>
      </w:pPr>
      <w:r w:rsidRPr="0040402D">
        <w:rPr>
          <w:bCs/>
          <w:lang w:val="fr-FR"/>
        </w:rPr>
        <w:t>- « Le plurilinguisme latent et l'émerge</w:t>
      </w:r>
      <w:r>
        <w:rPr>
          <w:bCs/>
          <w:lang w:val="fr-FR"/>
        </w:rPr>
        <w:t>nce du vers libre en France » dans</w:t>
      </w:r>
      <w:r w:rsidRPr="0040402D">
        <w:rPr>
          <w:bCs/>
          <w:lang w:val="fr-FR"/>
        </w:rPr>
        <w:t xml:space="preserve"> Levente Seláf, Patrizia Noel Aziz Hanna </w:t>
      </w:r>
      <w:r>
        <w:rPr>
          <w:bCs/>
          <w:lang w:val="fr-FR"/>
        </w:rPr>
        <w:t>(é</w:t>
      </w:r>
      <w:r w:rsidRPr="0040402D">
        <w:rPr>
          <w:bCs/>
          <w:lang w:val="fr-FR"/>
        </w:rPr>
        <w:t xml:space="preserve">d.), </w:t>
      </w:r>
      <w:r w:rsidRPr="0040402D">
        <w:rPr>
          <w:bCs/>
          <w:i/>
          <w:lang w:val="fr-FR"/>
        </w:rPr>
        <w:t xml:space="preserve">The poetics of multilinguism, </w:t>
      </w:r>
      <w:r w:rsidRPr="0040402D">
        <w:rPr>
          <w:bCs/>
          <w:lang w:val="fr-FR"/>
        </w:rPr>
        <w:t xml:space="preserve">Cambridge, Cambridge Scholars Publishing, 2017, p. 165-175.     </w:t>
      </w:r>
    </w:p>
    <w:p w14:paraId="7C78A42E" w14:textId="77777777" w:rsidR="00B34B1A" w:rsidRPr="000A6B64" w:rsidRDefault="00B34B1A" w:rsidP="00B34B1A">
      <w:pPr>
        <w:spacing w:after="120"/>
        <w:jc w:val="both"/>
        <w:rPr>
          <w:lang w:val="fr-FR"/>
        </w:rPr>
      </w:pPr>
      <w:r w:rsidRPr="0040402D">
        <w:rPr>
          <w:bCs/>
          <w:lang w:val="fr-FR"/>
        </w:rPr>
        <w:t xml:space="preserve">   </w:t>
      </w:r>
      <w:r>
        <w:rPr>
          <w:bCs/>
          <w:lang w:val="fr-FR"/>
        </w:rPr>
        <w:t xml:space="preserve">- </w:t>
      </w:r>
      <w:r w:rsidRPr="009E082A">
        <w:rPr>
          <w:bCs/>
          <w:lang w:val="fr-FR"/>
        </w:rPr>
        <w:t>« L'auteur de ce recueil n'est pas né Français… »: médiation et justification dans les préfaces des œuvres</w:t>
      </w:r>
      <w:r>
        <w:rPr>
          <w:bCs/>
          <w:lang w:val="fr-FR"/>
        </w:rPr>
        <w:t xml:space="preserve"> des auteurs </w:t>
      </w:r>
      <w:r w:rsidRPr="009E082A">
        <w:rPr>
          <w:bCs/>
          <w:lang w:val="fr-FR"/>
        </w:rPr>
        <w:t>d'expression française</w:t>
      </w:r>
      <w:r>
        <w:rPr>
          <w:bCs/>
          <w:lang w:val="fr-FR"/>
        </w:rPr>
        <w:t> » dans</w:t>
      </w:r>
      <w:r w:rsidRPr="009E082A">
        <w:rPr>
          <w:bCs/>
          <w:lang w:val="fr-FR"/>
        </w:rPr>
        <w:t xml:space="preserve"> </w:t>
      </w:r>
      <w:r>
        <w:rPr>
          <w:bCs/>
          <w:lang w:val="fr-FR"/>
        </w:rPr>
        <w:t xml:space="preserve">Françoise Morcillo et Cathérine Pelage (éd.), </w:t>
      </w:r>
      <w:r w:rsidRPr="009E082A">
        <w:rPr>
          <w:i/>
          <w:lang w:val="fr-FR"/>
        </w:rPr>
        <w:t>Prologues et cultures, médiations littéraires et artistiques</w:t>
      </w:r>
      <w:r>
        <w:rPr>
          <w:lang w:val="fr-FR"/>
        </w:rPr>
        <w:t>, Éditions Paradigme, Orléans, 2017</w:t>
      </w:r>
      <w:r w:rsidRPr="009E082A">
        <w:rPr>
          <w:lang w:val="fr-FR"/>
        </w:rPr>
        <w:t xml:space="preserve">. </w:t>
      </w:r>
      <w:r w:rsidRPr="0040402D">
        <w:rPr>
          <w:bCs/>
          <w:lang w:val="fr-FR"/>
        </w:rPr>
        <w:t xml:space="preserve">  </w:t>
      </w:r>
    </w:p>
    <w:p w14:paraId="3B3F7DA2" w14:textId="77777777" w:rsidR="00B34B1A" w:rsidRPr="0040402D" w:rsidRDefault="00B34B1A" w:rsidP="00B34B1A">
      <w:pPr>
        <w:spacing w:after="120"/>
        <w:ind w:firstLine="357"/>
        <w:jc w:val="both"/>
        <w:rPr>
          <w:bCs/>
          <w:lang w:val="en-US"/>
        </w:rPr>
      </w:pPr>
      <w:r w:rsidRPr="0040402D">
        <w:rPr>
          <w:bCs/>
          <w:lang w:val="en-US"/>
        </w:rPr>
        <w:t xml:space="preserve">- « Endless Birth: Art-Crossing and Code-Mixing in Picasso’s and Dali’s Literary Texts » in Eduardo Gregori, Juan Herrero Senes </w:t>
      </w:r>
      <w:r>
        <w:rPr>
          <w:bCs/>
          <w:lang w:val="en-US"/>
        </w:rPr>
        <w:t>(é</w:t>
      </w:r>
      <w:r w:rsidRPr="0040402D">
        <w:rPr>
          <w:bCs/>
          <w:lang w:val="en-US"/>
        </w:rPr>
        <w:t xml:space="preserve">d.), </w:t>
      </w:r>
      <w:r w:rsidRPr="0040402D">
        <w:rPr>
          <w:bCs/>
          <w:i/>
          <w:lang w:val="en-US"/>
        </w:rPr>
        <w:t>The Challenge of Modernity: Avant-Garde Cultural Practices in Spain (1914-1936)</w:t>
      </w:r>
      <w:r w:rsidRPr="0040402D">
        <w:rPr>
          <w:bCs/>
          <w:lang w:val="en-US"/>
        </w:rPr>
        <w:t>, Brill/Rodopi, Leiden/Boston, 2016, p. 158-175.</w:t>
      </w:r>
    </w:p>
    <w:p w14:paraId="0DC392AF" w14:textId="77777777" w:rsidR="00B34B1A" w:rsidRPr="0040402D" w:rsidRDefault="00B34B1A" w:rsidP="00B34B1A">
      <w:pPr>
        <w:spacing w:after="120"/>
        <w:ind w:firstLine="357"/>
        <w:jc w:val="both"/>
        <w:rPr>
          <w:bCs/>
          <w:lang w:val="es-ES_tradnl"/>
        </w:rPr>
      </w:pPr>
      <w:r w:rsidRPr="0040402D">
        <w:rPr>
          <w:bCs/>
          <w:lang w:val="es-ES_tradnl"/>
        </w:rPr>
        <w:t>- « El sopor de Homero: el error y la errata en la obra de Monterroso » in Alejandro Lambarry, Alicia M. Ramírez Olivares, Alejandro Palma Castro, Felipe A. Ríos Baeza</w:t>
      </w:r>
      <w:r>
        <w:rPr>
          <w:bCs/>
          <w:lang w:val="es-ES_tradnl"/>
        </w:rPr>
        <w:t xml:space="preserve"> (éd.)</w:t>
      </w:r>
      <w:r w:rsidRPr="0040402D">
        <w:rPr>
          <w:bCs/>
          <w:lang w:val="es-ES_tradnl"/>
        </w:rPr>
        <w:t xml:space="preserve">, </w:t>
      </w:r>
      <w:r w:rsidRPr="0040402D">
        <w:rPr>
          <w:bCs/>
          <w:i/>
          <w:lang w:val="es-ES_tradnl"/>
        </w:rPr>
        <w:t xml:space="preserve">La letra M. Ensayos sobre Augusto Monterroso, </w:t>
      </w:r>
      <w:r w:rsidRPr="0040402D">
        <w:rPr>
          <w:bCs/>
          <w:lang w:val="es-ES_tradnl"/>
        </w:rPr>
        <w:t xml:space="preserve">Afínita Editorial, Benemérita Universidad Autónoma de Puebla, 2015, p. 223-247. </w:t>
      </w:r>
    </w:p>
    <w:p w14:paraId="22DF0D75" w14:textId="77777777" w:rsidR="00B34B1A" w:rsidRPr="0040402D" w:rsidRDefault="00B34B1A" w:rsidP="00B34B1A">
      <w:pPr>
        <w:spacing w:after="120"/>
        <w:ind w:firstLine="357"/>
        <w:jc w:val="both"/>
        <w:rPr>
          <w:bCs/>
          <w:lang w:val="es-ES_tradnl"/>
        </w:rPr>
      </w:pPr>
      <w:r w:rsidRPr="0040402D">
        <w:rPr>
          <w:bCs/>
          <w:lang w:val="es-ES_tradnl"/>
        </w:rPr>
        <w:t xml:space="preserve">- « Frente al espejo de Europa: miradas latinoamericanas a las </w:t>
      </w:r>
      <w:r w:rsidRPr="0040402D">
        <w:rPr>
          <w:bCs/>
          <w:i/>
          <w:lang w:val="es-ES_tradnl"/>
        </w:rPr>
        <w:t>Meninas</w:t>
      </w:r>
      <w:r w:rsidRPr="0040402D">
        <w:rPr>
          <w:bCs/>
          <w:lang w:val="es-ES_tradnl"/>
        </w:rPr>
        <w:t xml:space="preserve"> » in Catherine Pelage, Samuel Fasquel et Brigitte Natanson </w:t>
      </w:r>
      <w:r>
        <w:rPr>
          <w:bCs/>
          <w:lang w:val="es-ES_tradnl"/>
        </w:rPr>
        <w:t>(é</w:t>
      </w:r>
      <w:r w:rsidRPr="0040402D">
        <w:rPr>
          <w:bCs/>
          <w:lang w:val="es-ES_tradnl"/>
        </w:rPr>
        <w:t xml:space="preserve">d.), </w:t>
      </w:r>
      <w:r w:rsidRPr="0040402D">
        <w:rPr>
          <w:bCs/>
          <w:i/>
          <w:lang w:val="es-ES_tradnl"/>
        </w:rPr>
        <w:t xml:space="preserve">Double(s) sens/Doble(s) sentido(s): Espagne-Amérique Latine, </w:t>
      </w:r>
      <w:r w:rsidRPr="0040402D">
        <w:rPr>
          <w:bCs/>
          <w:lang w:val="es-ES_tradnl"/>
        </w:rPr>
        <w:t xml:space="preserve">Éditions Paradigme, Orléans, 2015, p. 463-475. </w:t>
      </w:r>
    </w:p>
    <w:p w14:paraId="6213F8B9" w14:textId="77777777" w:rsidR="00B34B1A" w:rsidRPr="0040402D" w:rsidRDefault="00B34B1A" w:rsidP="00B34B1A">
      <w:pPr>
        <w:spacing w:after="120"/>
        <w:ind w:firstLine="357"/>
        <w:jc w:val="both"/>
        <w:rPr>
          <w:bCs/>
          <w:lang w:val="fr-FR"/>
        </w:rPr>
      </w:pPr>
      <w:r w:rsidRPr="0040402D">
        <w:rPr>
          <w:bCs/>
          <w:lang w:val="fr-FR"/>
        </w:rPr>
        <w:t xml:space="preserve">- « Lorsqu'une langue ne sert pas à se traduire elle-même: les paradoxes de la traduction de textes plurilingues », in Françoise Morcillo et Catherine Pelage </w:t>
      </w:r>
      <w:r>
        <w:rPr>
          <w:bCs/>
          <w:lang w:val="fr-FR"/>
        </w:rPr>
        <w:t>(é</w:t>
      </w:r>
      <w:r w:rsidRPr="0040402D">
        <w:rPr>
          <w:bCs/>
          <w:lang w:val="fr-FR"/>
        </w:rPr>
        <w:t xml:space="preserve">d.), </w:t>
      </w:r>
      <w:r w:rsidRPr="0040402D">
        <w:rPr>
          <w:bCs/>
          <w:i/>
          <w:lang w:val="fr-FR"/>
        </w:rPr>
        <w:t xml:space="preserve">La traduction. Médiation et médiatisation des cultures, </w:t>
      </w:r>
      <w:r w:rsidRPr="0040402D">
        <w:rPr>
          <w:bCs/>
          <w:lang w:val="fr-FR"/>
        </w:rPr>
        <w:t>Éditions Paradigme, Orléans, 2015, p. 35-55.</w:t>
      </w:r>
    </w:p>
    <w:p w14:paraId="3339CC64" w14:textId="77777777" w:rsidR="00B34B1A" w:rsidRPr="0040402D" w:rsidRDefault="00B34B1A" w:rsidP="00B34B1A">
      <w:pPr>
        <w:spacing w:after="120"/>
        <w:ind w:firstLine="357"/>
        <w:jc w:val="both"/>
        <w:rPr>
          <w:bCs/>
          <w:lang w:val="fr-FR"/>
        </w:rPr>
      </w:pPr>
      <w:r w:rsidRPr="0040402D">
        <w:rPr>
          <w:bCs/>
          <w:lang w:val="fr-FR"/>
        </w:rPr>
        <w:t xml:space="preserve">- « Vocables sans ombre: intégration et désintégration dans les écritures bilingues », in Françoise Morcillo et Catherine Pelage </w:t>
      </w:r>
      <w:r>
        <w:rPr>
          <w:bCs/>
          <w:lang w:val="fr-FR"/>
        </w:rPr>
        <w:t>(é</w:t>
      </w:r>
      <w:r w:rsidRPr="0040402D">
        <w:rPr>
          <w:bCs/>
          <w:lang w:val="fr-FR"/>
        </w:rPr>
        <w:t xml:space="preserve">d.), </w:t>
      </w:r>
      <w:r w:rsidRPr="0040402D">
        <w:rPr>
          <w:bCs/>
          <w:i/>
          <w:lang w:val="fr-FR"/>
        </w:rPr>
        <w:t xml:space="preserve">Littératures en mutation. Écrire dans une autre langue, </w:t>
      </w:r>
      <w:r w:rsidRPr="0040402D">
        <w:rPr>
          <w:bCs/>
          <w:lang w:val="fr-FR"/>
        </w:rPr>
        <w:t xml:space="preserve">Éditions Paradigme, Orléans, 2013, p. 43-59. </w:t>
      </w:r>
    </w:p>
    <w:p w14:paraId="4B62E37B" w14:textId="77777777" w:rsidR="00B34B1A" w:rsidRPr="0040402D" w:rsidRDefault="00B34B1A" w:rsidP="00B34B1A">
      <w:pPr>
        <w:spacing w:after="120"/>
        <w:ind w:firstLine="357"/>
        <w:jc w:val="both"/>
        <w:rPr>
          <w:bCs/>
          <w:lang w:val="fr-FR"/>
        </w:rPr>
      </w:pPr>
      <w:r w:rsidRPr="0040402D">
        <w:rPr>
          <w:bCs/>
          <w:lang w:val="fr-FR"/>
        </w:rPr>
        <w:t xml:space="preserve">- « Autoheterotraducción: las versiones inglesas de </w:t>
      </w:r>
      <w:r w:rsidRPr="0040402D">
        <w:rPr>
          <w:bCs/>
          <w:i/>
          <w:lang w:val="fr-FR"/>
        </w:rPr>
        <w:t>Vista del amanecer en el trópico</w:t>
      </w:r>
      <w:r w:rsidRPr="0040402D">
        <w:rPr>
          <w:bCs/>
          <w:lang w:val="fr-FR"/>
        </w:rPr>
        <w:t xml:space="preserve"> de Guillermo Cabrera Infante » in Christian Lagarde et Helena Tanqueiro</w:t>
      </w:r>
      <w:r>
        <w:rPr>
          <w:bCs/>
          <w:lang w:val="fr-FR"/>
        </w:rPr>
        <w:t xml:space="preserve"> (é</w:t>
      </w:r>
      <w:r w:rsidRPr="0040402D">
        <w:rPr>
          <w:bCs/>
          <w:lang w:val="fr-FR"/>
        </w:rPr>
        <w:t xml:space="preserve">d.), </w:t>
      </w:r>
      <w:r w:rsidRPr="0040402D">
        <w:rPr>
          <w:bCs/>
          <w:i/>
          <w:lang w:val="fr-FR"/>
        </w:rPr>
        <w:t>L’autotraduction aux frontières de la langue et de la culture</w:t>
      </w:r>
      <w:r w:rsidRPr="0040402D">
        <w:rPr>
          <w:bCs/>
          <w:lang w:val="fr-FR"/>
        </w:rPr>
        <w:t>, Éditions Lambert-Lucas, Limoges, 2013, p. 203-213.</w:t>
      </w:r>
    </w:p>
    <w:p w14:paraId="2BBDC6A4" w14:textId="77777777" w:rsidR="00B34B1A" w:rsidRPr="0040402D" w:rsidRDefault="00B34B1A" w:rsidP="00B34B1A">
      <w:pPr>
        <w:spacing w:after="120"/>
        <w:ind w:firstLine="357"/>
        <w:jc w:val="both"/>
        <w:rPr>
          <w:bCs/>
        </w:rPr>
      </w:pPr>
      <w:r w:rsidRPr="0040402D">
        <w:rPr>
          <w:bCs/>
        </w:rPr>
        <w:t xml:space="preserve">- « Las traducciones hispanoamericanas de </w:t>
      </w:r>
      <w:r w:rsidRPr="0040402D">
        <w:rPr>
          <w:bCs/>
          <w:i/>
        </w:rPr>
        <w:t xml:space="preserve">Les Trophées </w:t>
      </w:r>
      <w:r w:rsidRPr="0040402D">
        <w:rPr>
          <w:bCs/>
        </w:rPr>
        <w:t>de José-Maria de Heredia o la búsqueda de la originalidad perdida »  in Francisc</w:t>
      </w:r>
      <w:r>
        <w:rPr>
          <w:bCs/>
        </w:rPr>
        <w:t>o Lafarga et Luis Pegenaute (é</w:t>
      </w:r>
      <w:r w:rsidRPr="0040402D">
        <w:rPr>
          <w:bCs/>
        </w:rPr>
        <w:t xml:space="preserve">d.), </w:t>
      </w:r>
      <w:r w:rsidRPr="0040402D">
        <w:rPr>
          <w:bCs/>
          <w:i/>
        </w:rPr>
        <w:t xml:space="preserve">Aspectos de la historia de la traducción en Hispanoamérica: autores, traducciones y traductores, </w:t>
      </w:r>
      <w:r w:rsidRPr="0040402D">
        <w:rPr>
          <w:bCs/>
        </w:rPr>
        <w:t>Vigo, Editorial Academia del Hispanismo, 2012, p. 131-141.</w:t>
      </w:r>
    </w:p>
    <w:p w14:paraId="2A7A5D11" w14:textId="77777777" w:rsidR="00B34B1A" w:rsidRPr="0040402D" w:rsidRDefault="00B34B1A" w:rsidP="00B34B1A">
      <w:pPr>
        <w:spacing w:after="120"/>
        <w:ind w:firstLine="357"/>
        <w:jc w:val="both"/>
        <w:rPr>
          <w:bCs/>
          <w:lang w:val="es-ES_tradnl"/>
        </w:rPr>
      </w:pPr>
      <w:r w:rsidRPr="0040402D">
        <w:rPr>
          <w:bCs/>
          <w:lang w:val="es-ES_tradnl"/>
        </w:rPr>
        <w:t xml:space="preserve">- </w:t>
      </w:r>
      <w:r w:rsidRPr="0040402D">
        <w:rPr>
          <w:bCs/>
        </w:rPr>
        <w:t xml:space="preserve">« </w:t>
      </w:r>
      <w:r w:rsidRPr="0040402D">
        <w:rPr>
          <w:bCs/>
          <w:lang w:val="es-ES_tradnl"/>
        </w:rPr>
        <w:t xml:space="preserve">El destierro en la lengua: Tematización e interiorización del exilio en los escritores hispanoamericanos bilingües de principios del siglo XX </w:t>
      </w:r>
      <w:r w:rsidRPr="0040402D">
        <w:rPr>
          <w:bCs/>
        </w:rPr>
        <w:t xml:space="preserve">», in </w:t>
      </w:r>
      <w:r w:rsidRPr="0040402D">
        <w:rPr>
          <w:bCs/>
          <w:lang w:val="es-ES_tradnl"/>
        </w:rPr>
        <w:t>Beatriz Caballero Rodríguez; Laura</w:t>
      </w:r>
      <w:r>
        <w:rPr>
          <w:bCs/>
          <w:lang w:val="es-ES_tradnl"/>
        </w:rPr>
        <w:t xml:space="preserve"> López Fernández; Tim Bowron (é</w:t>
      </w:r>
      <w:r w:rsidRPr="0040402D">
        <w:rPr>
          <w:bCs/>
          <w:lang w:val="es-ES_tradnl"/>
        </w:rPr>
        <w:t xml:space="preserve">d.), </w:t>
      </w:r>
      <w:r w:rsidRPr="0040402D">
        <w:rPr>
          <w:bCs/>
          <w:i/>
          <w:lang w:val="es-ES_tradnl"/>
        </w:rPr>
        <w:t>Exilio e identidad en el mundo hispánico: reflexiones y representaciones</w:t>
      </w:r>
      <w:r w:rsidRPr="0040402D">
        <w:rPr>
          <w:bCs/>
          <w:lang w:val="es-ES_tradnl"/>
        </w:rPr>
        <w:t xml:space="preserve">, </w:t>
      </w:r>
      <w:r w:rsidRPr="0040402D">
        <w:rPr>
          <w:bCs/>
        </w:rPr>
        <w:t xml:space="preserve">Alicante, Biblioteca Virtual Miguel de Cervantes, 2012, p. 803-835. </w:t>
      </w:r>
    </w:p>
    <w:p w14:paraId="335126B3" w14:textId="77777777" w:rsidR="00B34B1A" w:rsidRPr="0040402D" w:rsidRDefault="00B34B1A" w:rsidP="00B34B1A">
      <w:pPr>
        <w:spacing w:after="120"/>
        <w:ind w:firstLine="357"/>
        <w:jc w:val="both"/>
        <w:rPr>
          <w:bCs/>
          <w:lang w:val="fr-FR"/>
        </w:rPr>
      </w:pPr>
      <w:r w:rsidRPr="0040402D">
        <w:rPr>
          <w:bCs/>
          <w:lang w:val="fr-FR"/>
        </w:rPr>
        <w:t xml:space="preserve">- « Des ambassadeurs sans pays ? Représentation diplomatique et représentation littéraire dans le roman du </w:t>
      </w:r>
      <w:r w:rsidRPr="0040402D">
        <w:rPr>
          <w:bCs/>
          <w:i/>
          <w:iCs/>
          <w:lang w:val="fr-FR"/>
        </w:rPr>
        <w:t xml:space="preserve">boom </w:t>
      </w:r>
      <w:r w:rsidRPr="0040402D">
        <w:rPr>
          <w:bCs/>
          <w:lang w:val="fr-FR"/>
        </w:rPr>
        <w:t>hispano-américain » in Danielle Perrot-Corpet et Lise Gauvi</w:t>
      </w:r>
      <w:r>
        <w:rPr>
          <w:bCs/>
          <w:lang w:val="fr-FR"/>
        </w:rPr>
        <w:t>n (é</w:t>
      </w:r>
      <w:r w:rsidRPr="0040402D">
        <w:rPr>
          <w:bCs/>
          <w:lang w:val="fr-FR"/>
        </w:rPr>
        <w:t xml:space="preserve">d.), </w:t>
      </w:r>
      <w:r w:rsidRPr="0040402D">
        <w:rPr>
          <w:bCs/>
          <w:i/>
          <w:iCs/>
          <w:lang w:val="fr-FR"/>
        </w:rPr>
        <w:t xml:space="preserve">La </w:t>
      </w:r>
      <w:r w:rsidRPr="0040402D">
        <w:rPr>
          <w:bCs/>
          <w:i/>
          <w:iCs/>
          <w:lang w:val="fr-FR"/>
        </w:rPr>
        <w:lastRenderedPageBreak/>
        <w:t xml:space="preserve">nation nommée roman face aux histoires nationales, </w:t>
      </w:r>
      <w:r w:rsidRPr="0040402D">
        <w:rPr>
          <w:bCs/>
          <w:lang w:val="fr-FR"/>
        </w:rPr>
        <w:t xml:space="preserve">Paris, Classiques Garnier, 2011, p. 295-309. </w:t>
      </w:r>
    </w:p>
    <w:p w14:paraId="4B466C7B" w14:textId="77777777" w:rsidR="00B34B1A" w:rsidRDefault="00B34B1A" w:rsidP="00B34B1A">
      <w:pPr>
        <w:spacing w:after="120"/>
        <w:ind w:firstLine="357"/>
        <w:jc w:val="both"/>
        <w:rPr>
          <w:bCs/>
          <w:lang w:val="fr-FR"/>
        </w:rPr>
      </w:pPr>
      <w:bookmarkStart w:id="2" w:name="_Hlk221616124"/>
      <w:r w:rsidRPr="0040402D">
        <w:rPr>
          <w:bCs/>
          <w:lang w:val="fr-FR"/>
        </w:rPr>
        <w:t xml:space="preserve">-« De l’exotisme à la marginalité : la réception des écrivains bilingues en France (1890-1905) in Danielle Chini, Florence Marie-Maverrou et Michelle Parsons (éd.), in </w:t>
      </w:r>
      <w:r w:rsidRPr="0040402D">
        <w:rPr>
          <w:bCs/>
          <w:i/>
          <w:iCs/>
          <w:lang w:val="fr-FR"/>
        </w:rPr>
        <w:t xml:space="preserve">Intégration de l’altérité : formes et procédures. Regards croisés sur les aires anglophones et hispanophones, </w:t>
      </w:r>
      <w:r w:rsidRPr="0040402D">
        <w:rPr>
          <w:bCs/>
          <w:lang w:val="fr-FR"/>
        </w:rPr>
        <w:t>Paris, L’Harmattan, 2011, p. 271-281.</w:t>
      </w:r>
    </w:p>
    <w:p w14:paraId="67BC8126" w14:textId="77777777" w:rsidR="00B34B1A" w:rsidRPr="0040402D" w:rsidRDefault="00B34B1A" w:rsidP="00B34B1A">
      <w:pPr>
        <w:spacing w:after="120"/>
        <w:ind w:firstLine="357"/>
        <w:jc w:val="both"/>
        <w:rPr>
          <w:bCs/>
          <w:lang w:val="fr-FR"/>
        </w:rPr>
      </w:pPr>
      <w:bookmarkStart w:id="3" w:name="_Hlk221616153"/>
      <w:bookmarkEnd w:id="2"/>
      <w:r w:rsidRPr="0040402D">
        <w:rPr>
          <w:bCs/>
          <w:lang w:val="fr-FR"/>
        </w:rPr>
        <w:t>- « Les poètes bilingues de l’avant-garde hispanique, passeurs du présent », Katia</w:t>
      </w:r>
      <w:r>
        <w:rPr>
          <w:bCs/>
          <w:lang w:val="fr-FR"/>
        </w:rPr>
        <w:t xml:space="preserve"> Malaussena et Gérard Sznicer (é</w:t>
      </w:r>
      <w:r w:rsidRPr="0040402D">
        <w:rPr>
          <w:bCs/>
          <w:lang w:val="fr-FR"/>
        </w:rPr>
        <w:t xml:space="preserve">d.), </w:t>
      </w:r>
      <w:r w:rsidRPr="0040402D">
        <w:rPr>
          <w:bCs/>
          <w:i/>
          <w:lang w:val="fr-FR"/>
        </w:rPr>
        <w:t xml:space="preserve">Traversées francophones, </w:t>
      </w:r>
      <w:r w:rsidRPr="0040402D">
        <w:rPr>
          <w:bCs/>
          <w:lang w:val="fr-FR"/>
        </w:rPr>
        <w:t xml:space="preserve">Editions Suzanne Hurter, Genève, 2010, p. 228-238. </w:t>
      </w:r>
    </w:p>
    <w:p w14:paraId="45B3802C" w14:textId="77777777" w:rsidR="00B34B1A" w:rsidRPr="00BF47C0" w:rsidRDefault="00B34B1A" w:rsidP="00B34B1A">
      <w:pPr>
        <w:spacing w:after="120"/>
        <w:ind w:firstLine="357"/>
        <w:jc w:val="both"/>
        <w:rPr>
          <w:bCs/>
          <w:lang w:val="fr-FR"/>
        </w:rPr>
      </w:pPr>
      <w:r w:rsidRPr="000E0201">
        <w:rPr>
          <w:bCs/>
        </w:rPr>
        <w:t xml:space="preserve">-« La obra redonda : un ensayo sobre la sorprendente resurrección de la marquesa de Villeparisis » in Alberto Fernández et Pau Sanmartín (éd.), </w:t>
      </w:r>
      <w:r w:rsidRPr="000E0201">
        <w:rPr>
          <w:bCs/>
          <w:i/>
          <w:iCs/>
        </w:rPr>
        <w:t xml:space="preserve">Éxodos. </w:t>
      </w:r>
      <w:r w:rsidRPr="00BF47C0">
        <w:rPr>
          <w:bCs/>
          <w:i/>
          <w:iCs/>
          <w:lang w:val="fr-FR"/>
        </w:rPr>
        <w:t>Estética y Teoría Literaria</w:t>
      </w:r>
      <w:r w:rsidRPr="00BF47C0">
        <w:rPr>
          <w:bCs/>
          <w:lang w:val="fr-FR"/>
        </w:rPr>
        <w:t xml:space="preserve">, Madrid, Visión Libros, 2008, p. 161-181. </w:t>
      </w:r>
    </w:p>
    <w:bookmarkEnd w:id="3"/>
    <w:p w14:paraId="1248EB02" w14:textId="77777777" w:rsidR="00B34B1A" w:rsidRPr="00BF47C0" w:rsidRDefault="00B34B1A" w:rsidP="00B34B1A">
      <w:pPr>
        <w:spacing w:after="120"/>
        <w:rPr>
          <w:rFonts w:eastAsiaTheme="minorEastAsia"/>
          <w:b/>
          <w:color w:val="000000"/>
          <w:lang w:val="fr-FR" w:eastAsia="fr-FR"/>
        </w:rPr>
      </w:pPr>
      <w:r w:rsidRPr="00BF47C0">
        <w:rPr>
          <w:rFonts w:eastAsiaTheme="minorEastAsia"/>
          <w:b/>
          <w:color w:val="000000"/>
          <w:lang w:val="fr-FR" w:eastAsia="fr-FR"/>
        </w:rPr>
        <w:t xml:space="preserve">       3. Articles</w:t>
      </w:r>
    </w:p>
    <w:p w14:paraId="126C6919" w14:textId="49039431" w:rsidR="00B34B1A" w:rsidRPr="00B34B1A" w:rsidRDefault="00B34B1A" w:rsidP="00B34B1A">
      <w:pPr>
        <w:spacing w:after="120"/>
        <w:jc w:val="both"/>
        <w:rPr>
          <w:rFonts w:eastAsiaTheme="minorEastAsia"/>
          <w:bCs/>
          <w:color w:val="000000"/>
          <w:lang w:val="en-US" w:eastAsia="fr-FR"/>
        </w:rPr>
      </w:pPr>
      <w:r>
        <w:rPr>
          <w:rFonts w:eastAsiaTheme="minorEastAsia"/>
          <w:b/>
          <w:color w:val="000000"/>
          <w:lang w:val="fr-FR" w:eastAsia="fr-FR"/>
        </w:rPr>
        <w:tab/>
      </w:r>
      <w:r w:rsidRPr="00B34B1A">
        <w:rPr>
          <w:rFonts w:eastAsiaTheme="minorEastAsia"/>
          <w:bCs/>
          <w:color w:val="000000"/>
          <w:lang w:val="en-US" w:eastAsia="fr-FR"/>
        </w:rPr>
        <w:t xml:space="preserve">- «Self-Translating In-Betweenness: From Life on the Hyphen (1994) to Vidas en Vilo (2000) by Gustavo Pérez-Pirmat», </w:t>
      </w:r>
      <w:r w:rsidRPr="00B34B1A">
        <w:rPr>
          <w:rFonts w:eastAsiaTheme="minorEastAsia"/>
          <w:bCs/>
          <w:i/>
          <w:iCs/>
          <w:color w:val="000000"/>
          <w:lang w:val="en-US" w:eastAsia="fr-FR"/>
        </w:rPr>
        <w:t>Lezioni di Traduzione 4 (Self-Translation as Self-Inclusion of Diversity / Autotraduzione come autoinclusione della diversità)</w:t>
      </w:r>
      <w:r>
        <w:rPr>
          <w:rFonts w:eastAsiaTheme="minorEastAsia"/>
          <w:bCs/>
          <w:color w:val="000000"/>
          <w:lang w:val="en-US" w:eastAsia="fr-FR"/>
        </w:rPr>
        <w:t>,</w:t>
      </w:r>
      <w:r w:rsidRPr="00B34B1A">
        <w:rPr>
          <w:rFonts w:eastAsiaTheme="minorEastAsia"/>
          <w:bCs/>
          <w:color w:val="000000"/>
          <w:lang w:val="en-US" w:eastAsia="fr-FR"/>
        </w:rPr>
        <w:t xml:space="preserve"> Bąkowska, Nadzieja ; Ceccherelli, Andrea ; Marchesini, Irina</w:t>
      </w:r>
      <w:r>
        <w:rPr>
          <w:rFonts w:eastAsiaTheme="minorEastAsia"/>
          <w:bCs/>
          <w:color w:val="000000"/>
          <w:lang w:val="en-US" w:eastAsia="fr-FR"/>
        </w:rPr>
        <w:t xml:space="preserve"> (éd.),</w:t>
      </w:r>
      <w:r w:rsidRPr="00B34B1A">
        <w:rPr>
          <w:rFonts w:eastAsiaTheme="minorEastAsia"/>
          <w:bCs/>
          <w:color w:val="000000"/>
          <w:lang w:val="en-US" w:eastAsia="fr-FR"/>
        </w:rPr>
        <w:t xml:space="preserve"> Bologna: Department of Modern Languages Literatures and Cultures, p. 143-159</w:t>
      </w:r>
      <w:r>
        <w:rPr>
          <w:rFonts w:eastAsiaTheme="minorEastAsia"/>
          <w:bCs/>
          <w:color w:val="000000"/>
          <w:lang w:val="en-US" w:eastAsia="fr-FR"/>
        </w:rPr>
        <w:t>.</w:t>
      </w:r>
    </w:p>
    <w:p w14:paraId="374F4A45" w14:textId="32C06516" w:rsidR="00B34B1A" w:rsidRPr="00B34B1A" w:rsidRDefault="00B34B1A" w:rsidP="00B34B1A">
      <w:pPr>
        <w:spacing w:after="120"/>
        <w:jc w:val="both"/>
        <w:rPr>
          <w:rFonts w:eastAsiaTheme="minorEastAsia"/>
          <w:color w:val="000000"/>
          <w:lang w:val="fr-FR" w:eastAsia="fr-FR"/>
        </w:rPr>
      </w:pPr>
      <w:r w:rsidRPr="00B34B1A">
        <w:rPr>
          <w:rFonts w:eastAsiaTheme="minorEastAsia"/>
          <w:b/>
          <w:color w:val="000000"/>
          <w:lang w:val="en-US" w:eastAsia="fr-FR"/>
        </w:rPr>
        <w:t xml:space="preserve">      </w:t>
      </w:r>
      <w:r w:rsidRPr="0048656A">
        <w:rPr>
          <w:rFonts w:eastAsiaTheme="minorEastAsia"/>
          <w:b/>
          <w:color w:val="000000"/>
          <w:lang w:val="fr-FR" w:eastAsia="fr-FR"/>
        </w:rPr>
        <w:t xml:space="preserve">- </w:t>
      </w:r>
      <w:bookmarkStart w:id="4" w:name="_Hlk226708703"/>
      <w:r w:rsidRPr="0048656A">
        <w:rPr>
          <w:rFonts w:eastAsiaTheme="minorEastAsia"/>
          <w:color w:val="000000"/>
          <w:lang w:val="fr-FR" w:eastAsia="fr-FR"/>
        </w:rPr>
        <w:t xml:space="preserve">« L’autotraduction intratextuelle: l’exemple de la littérature bilingue des auteurs hispaniques aux </w:t>
      </w:r>
      <w:r>
        <w:rPr>
          <w:rFonts w:eastAsiaTheme="minorEastAsia"/>
          <w:color w:val="000000"/>
          <w:lang w:val="fr-FR" w:eastAsia="fr-FR"/>
        </w:rPr>
        <w:t xml:space="preserve">États-Unis », </w:t>
      </w:r>
      <w:r w:rsidRPr="008F468A">
        <w:rPr>
          <w:rFonts w:eastAsiaTheme="minorEastAsia"/>
          <w:i/>
          <w:iCs/>
          <w:color w:val="000000"/>
          <w:lang w:val="fr-FR" w:eastAsia="fr-FR"/>
        </w:rPr>
        <w:t>(Auto)traduction et mondialisation des imaginaires des langues</w:t>
      </w:r>
      <w:r>
        <w:rPr>
          <w:rFonts w:eastAsiaTheme="minorEastAsia"/>
          <w:color w:val="000000"/>
          <w:lang w:val="fr-FR" w:eastAsia="fr-FR"/>
        </w:rPr>
        <w:t xml:space="preserve">, </w:t>
      </w:r>
      <w:r>
        <w:rPr>
          <w:rFonts w:eastAsiaTheme="minorEastAsia"/>
          <w:i/>
          <w:iCs/>
          <w:color w:val="000000"/>
          <w:lang w:val="fr-FR" w:eastAsia="fr-FR"/>
        </w:rPr>
        <w:t xml:space="preserve">Revue Cynos, </w:t>
      </w:r>
      <w:r>
        <w:rPr>
          <w:rFonts w:eastAsiaTheme="minorEastAsia"/>
          <w:color w:val="000000"/>
          <w:lang w:val="fr-FR" w:eastAsia="fr-FR"/>
        </w:rPr>
        <w:t>n° 3922024, octobre 2024</w:t>
      </w:r>
      <w:bookmarkEnd w:id="4"/>
      <w:r>
        <w:rPr>
          <w:rFonts w:eastAsiaTheme="minorEastAsia"/>
          <w:color w:val="000000"/>
          <w:lang w:val="fr-FR" w:eastAsia="fr-FR"/>
        </w:rPr>
        <w:t>.</w:t>
      </w:r>
    </w:p>
    <w:p w14:paraId="77E11261" w14:textId="77777777" w:rsidR="00B34B1A" w:rsidRPr="00695C32" w:rsidRDefault="00B34B1A" w:rsidP="00B34B1A">
      <w:pPr>
        <w:spacing w:after="120"/>
        <w:jc w:val="both"/>
        <w:rPr>
          <w:rFonts w:eastAsiaTheme="minorEastAsia"/>
          <w:color w:val="000000"/>
          <w:lang w:val="es-ES_tradnl" w:eastAsia="fr-FR"/>
        </w:rPr>
      </w:pPr>
      <w:r w:rsidRPr="00F2429F">
        <w:rPr>
          <w:rFonts w:eastAsiaTheme="minorEastAsia"/>
          <w:b/>
          <w:color w:val="000000"/>
          <w:lang w:val="fr-FR" w:eastAsia="fr-FR"/>
        </w:rPr>
        <w:t xml:space="preserve">     </w:t>
      </w:r>
      <w:r>
        <w:rPr>
          <w:rFonts w:eastAsiaTheme="minorEastAsia"/>
          <w:b/>
          <w:color w:val="000000"/>
          <w:lang w:val="es-ES_tradnl" w:eastAsia="fr-FR"/>
        </w:rPr>
        <w:t xml:space="preserve">- </w:t>
      </w:r>
      <w:bookmarkStart w:id="5" w:name="_Hlk226708578"/>
      <w:r w:rsidRPr="00DB0353">
        <w:rPr>
          <w:rFonts w:eastAsiaTheme="minorEastAsia"/>
          <w:color w:val="000000"/>
          <w:lang w:val="es-ES_tradnl" w:eastAsia="fr-FR"/>
        </w:rPr>
        <w:t>«</w:t>
      </w:r>
      <w:r>
        <w:rPr>
          <w:rFonts w:eastAsiaTheme="minorEastAsia"/>
          <w:color w:val="000000"/>
          <w:lang w:val="es-ES_tradnl" w:eastAsia="fr-FR"/>
        </w:rPr>
        <w:t xml:space="preserve"> </w:t>
      </w:r>
      <w:r w:rsidRPr="00D44193">
        <w:rPr>
          <w:rFonts w:eastAsiaTheme="minorEastAsia"/>
          <w:color w:val="000000"/>
          <w:lang w:val="es-ES_tradnl" w:eastAsia="fr-FR"/>
        </w:rPr>
        <w:t>De escritores y tumbas: trasmundos trasatlánticos de Jorge Luis Borges, Julio Cortázar y Carlos Fuentes</w:t>
      </w:r>
      <w:r>
        <w:rPr>
          <w:rFonts w:eastAsiaTheme="minorEastAsia"/>
          <w:color w:val="000000"/>
          <w:lang w:val="es-ES_tradnl" w:eastAsia="fr-FR"/>
        </w:rPr>
        <w:t xml:space="preserve"> », </w:t>
      </w:r>
      <w:r>
        <w:rPr>
          <w:rFonts w:eastAsiaTheme="minorEastAsia"/>
          <w:i/>
          <w:color w:val="000000"/>
          <w:lang w:val="es-ES_tradnl" w:eastAsia="fr-FR"/>
        </w:rPr>
        <w:t xml:space="preserve">Versants. </w:t>
      </w:r>
      <w:r w:rsidRPr="00695C32">
        <w:rPr>
          <w:rFonts w:eastAsiaTheme="minorEastAsia"/>
          <w:i/>
          <w:color w:val="000000"/>
          <w:lang w:val="es-ES_tradnl" w:eastAsia="fr-FR"/>
        </w:rPr>
        <w:t>Revista suiza de literaturas románicas</w:t>
      </w:r>
      <w:r w:rsidRPr="00D44193">
        <w:rPr>
          <w:rFonts w:eastAsiaTheme="minorEastAsia"/>
          <w:color w:val="000000"/>
          <w:lang w:val="es-ES_tradnl" w:eastAsia="fr-FR"/>
        </w:rPr>
        <w:t xml:space="preserve"> 3(70)</w:t>
      </w:r>
      <w:r>
        <w:rPr>
          <w:rFonts w:eastAsiaTheme="minorEastAsia"/>
          <w:color w:val="000000"/>
          <w:lang w:val="es-ES_tradnl" w:eastAsia="fr-FR"/>
        </w:rPr>
        <w:t>, Novembre</w:t>
      </w:r>
      <w:r w:rsidRPr="00D44193">
        <w:rPr>
          <w:rFonts w:eastAsiaTheme="minorEastAsia"/>
          <w:color w:val="000000"/>
          <w:lang w:val="es-ES_tradnl" w:eastAsia="fr-FR"/>
        </w:rPr>
        <w:t xml:space="preserve"> 2023</w:t>
      </w:r>
      <w:r>
        <w:rPr>
          <w:rFonts w:eastAsiaTheme="minorEastAsia"/>
          <w:color w:val="000000"/>
          <w:lang w:val="es-ES_tradnl" w:eastAsia="fr-FR"/>
        </w:rPr>
        <w:t xml:space="preserve">. </w:t>
      </w:r>
      <w:bookmarkEnd w:id="5"/>
    </w:p>
    <w:p w14:paraId="108B00DD" w14:textId="77777777" w:rsidR="00B34B1A" w:rsidRPr="001B5EA1" w:rsidRDefault="00B34B1A" w:rsidP="00B34B1A">
      <w:pPr>
        <w:spacing w:after="120"/>
        <w:jc w:val="both"/>
        <w:rPr>
          <w:rFonts w:eastAsiaTheme="minorEastAsia"/>
          <w:color w:val="000000"/>
          <w:lang w:val="es-ES_tradnl" w:eastAsia="fr-FR"/>
        </w:rPr>
      </w:pPr>
      <w:r>
        <w:rPr>
          <w:rFonts w:eastAsiaTheme="minorEastAsia"/>
          <w:b/>
          <w:color w:val="000000"/>
          <w:lang w:val="es-ES_tradnl" w:eastAsia="fr-FR"/>
        </w:rPr>
        <w:t xml:space="preserve">     -  </w:t>
      </w:r>
      <w:r w:rsidRPr="00F64FE3">
        <w:rPr>
          <w:rFonts w:eastAsiaTheme="minorEastAsia"/>
          <w:color w:val="000000"/>
          <w:lang w:val="es-ES_tradnl" w:eastAsia="fr-FR"/>
        </w:rPr>
        <w:t>« El huevo y la castaña : el malentendido como agente de interculturalidad en la conquista y colonización de A</w:t>
      </w:r>
      <w:r>
        <w:rPr>
          <w:rFonts w:eastAsiaTheme="minorEastAsia"/>
          <w:color w:val="000000"/>
          <w:lang w:val="es-ES_tradnl" w:eastAsia="fr-FR"/>
        </w:rPr>
        <w:t>mérica », HispanismeS, 17,</w:t>
      </w:r>
      <w:r w:rsidRPr="00F64FE3">
        <w:rPr>
          <w:rFonts w:eastAsiaTheme="minorEastAsia"/>
          <w:color w:val="000000"/>
          <w:lang w:val="es-ES_tradnl" w:eastAsia="fr-FR"/>
        </w:rPr>
        <w:t xml:space="preserve"> 2021</w:t>
      </w:r>
      <w:r>
        <w:rPr>
          <w:rFonts w:eastAsiaTheme="minorEastAsia"/>
          <w:color w:val="000000"/>
          <w:lang w:val="es-ES_tradnl" w:eastAsia="fr-FR"/>
        </w:rPr>
        <w:t xml:space="preserve">, </w:t>
      </w:r>
      <w:r w:rsidRPr="00F64FE3">
        <w:rPr>
          <w:rFonts w:eastAsiaTheme="minorEastAsia"/>
          <w:color w:val="000000"/>
          <w:lang w:val="es-ES_tradnl" w:eastAsia="fr-FR"/>
        </w:rPr>
        <w:t>URL : http://journals.openeditio</w:t>
      </w:r>
      <w:r>
        <w:rPr>
          <w:rFonts w:eastAsiaTheme="minorEastAsia"/>
          <w:color w:val="000000"/>
          <w:lang w:val="es-ES_tradnl" w:eastAsia="fr-FR"/>
        </w:rPr>
        <w:t>n.org/hispanismes/15017 ; DOI</w:t>
      </w:r>
      <w:r w:rsidRPr="00F64FE3">
        <w:rPr>
          <w:rFonts w:eastAsiaTheme="minorEastAsia"/>
          <w:color w:val="000000"/>
          <w:lang w:val="es-ES_tradnl" w:eastAsia="fr-FR"/>
        </w:rPr>
        <w:t>https://doi.org/10.4000/hispanismes.15017</w:t>
      </w:r>
    </w:p>
    <w:p w14:paraId="3FACC7DF" w14:textId="77777777" w:rsidR="00B34B1A" w:rsidRPr="00DB0353" w:rsidRDefault="00B34B1A" w:rsidP="00B34B1A">
      <w:pPr>
        <w:spacing w:after="120"/>
        <w:jc w:val="both"/>
        <w:rPr>
          <w:rFonts w:eastAsiaTheme="minorEastAsia"/>
          <w:b/>
          <w:color w:val="000000"/>
          <w:lang w:val="es-ES_tradnl" w:eastAsia="fr-FR"/>
        </w:rPr>
      </w:pPr>
      <w:r>
        <w:rPr>
          <w:rFonts w:eastAsiaTheme="minorEastAsia"/>
          <w:b/>
          <w:color w:val="000000"/>
          <w:lang w:val="es-ES_tradnl" w:eastAsia="fr-FR"/>
        </w:rPr>
        <w:t xml:space="preserve">   - </w:t>
      </w:r>
      <w:r w:rsidRPr="00DB0353">
        <w:rPr>
          <w:rFonts w:eastAsiaTheme="minorEastAsia"/>
          <w:color w:val="000000"/>
          <w:lang w:val="es-ES_tradnl" w:eastAsia="fr-FR"/>
        </w:rPr>
        <w:t>«</w:t>
      </w:r>
      <w:r>
        <w:rPr>
          <w:rFonts w:eastAsiaTheme="minorEastAsia"/>
          <w:color w:val="000000"/>
          <w:lang w:val="es-ES_tradnl" w:eastAsia="fr-FR"/>
        </w:rPr>
        <w:t xml:space="preserve"> </w:t>
      </w:r>
      <w:r w:rsidRPr="00DB0353">
        <w:rPr>
          <w:rFonts w:eastAsiaTheme="minorEastAsia"/>
          <w:color w:val="000000"/>
          <w:lang w:val="es-ES_tradnl" w:eastAsia="fr-FR"/>
        </w:rPr>
        <w:t xml:space="preserve">Borges y Cortázar : desencuentros en el reencuentro », </w:t>
      </w:r>
      <w:r>
        <w:rPr>
          <w:rFonts w:eastAsiaTheme="minorEastAsia"/>
          <w:i/>
          <w:color w:val="000000"/>
          <w:lang w:val="es-ES_tradnl" w:eastAsia="fr-FR"/>
        </w:rPr>
        <w:t xml:space="preserve">Revista Quaina, </w:t>
      </w:r>
      <w:r>
        <w:rPr>
          <w:rFonts w:eastAsiaTheme="minorEastAsia"/>
          <w:color w:val="000000"/>
          <w:lang w:val="es-ES_tradnl" w:eastAsia="fr-FR"/>
        </w:rPr>
        <w:t>n°9, Université d’Angers, 2020.</w:t>
      </w:r>
    </w:p>
    <w:p w14:paraId="627C8895" w14:textId="77777777" w:rsidR="00B34B1A" w:rsidRPr="00D82A6C" w:rsidRDefault="00B34B1A" w:rsidP="00B34B1A">
      <w:pPr>
        <w:spacing w:after="120"/>
        <w:jc w:val="both"/>
        <w:rPr>
          <w:rFonts w:eastAsiaTheme="minorEastAsia"/>
          <w:color w:val="000000"/>
          <w:lang w:val="fr-FR" w:eastAsia="fr-FR"/>
        </w:rPr>
      </w:pPr>
      <w:r w:rsidRPr="00114690">
        <w:rPr>
          <w:rFonts w:eastAsiaTheme="minorEastAsia"/>
          <w:bCs/>
          <w:color w:val="000000"/>
          <w:lang w:val="es-ES_tradnl" w:eastAsia="fr-FR"/>
        </w:rPr>
        <w:t xml:space="preserve">    </w:t>
      </w:r>
      <w:r w:rsidRPr="00D82A6C">
        <w:rPr>
          <w:rFonts w:eastAsiaTheme="minorEastAsia"/>
          <w:bCs/>
          <w:color w:val="000000"/>
          <w:lang w:val="fr-FR" w:eastAsia="fr-FR"/>
        </w:rPr>
        <w:t xml:space="preserve">- </w:t>
      </w:r>
      <w:r w:rsidRPr="00D82A6C">
        <w:rPr>
          <w:rFonts w:eastAsiaTheme="minorEastAsia"/>
          <w:color w:val="000000"/>
          <w:lang w:val="fr-FR" w:eastAsia="fr-FR"/>
        </w:rPr>
        <w:t>« Franchir et affranchir les langues », </w:t>
      </w:r>
      <w:r w:rsidRPr="00D82A6C">
        <w:rPr>
          <w:rFonts w:eastAsiaTheme="minorEastAsia"/>
          <w:i/>
          <w:iCs/>
          <w:color w:val="000000"/>
          <w:lang w:val="fr-FR" w:eastAsia="fr-FR"/>
        </w:rPr>
        <w:t>América</w:t>
      </w:r>
      <w:r w:rsidRPr="00D82A6C">
        <w:rPr>
          <w:rFonts w:eastAsiaTheme="minorEastAsia"/>
          <w:color w:val="000000"/>
          <w:lang w:val="fr-FR" w:eastAsia="fr-FR"/>
        </w:rPr>
        <w:t xml:space="preserve"> [En ligne], 53 | 2019, mis en ligne le 30 octobre 2019, http://journals.openedition.org/america/2779 ; DOI : 10.4000/america.2779</w:t>
      </w:r>
    </w:p>
    <w:p w14:paraId="5E909C69" w14:textId="77777777" w:rsidR="00B34B1A" w:rsidRPr="004E5D74" w:rsidRDefault="00B34B1A" w:rsidP="00B34B1A">
      <w:pPr>
        <w:spacing w:after="120"/>
        <w:jc w:val="both"/>
        <w:rPr>
          <w:rFonts w:eastAsiaTheme="minorEastAsia"/>
          <w:b/>
          <w:i/>
          <w:color w:val="000000"/>
          <w:lang w:val="es-ES_tradnl" w:eastAsia="fr-FR"/>
        </w:rPr>
      </w:pPr>
      <w:r w:rsidRPr="00114690">
        <w:rPr>
          <w:rFonts w:eastAsiaTheme="minorEastAsia"/>
          <w:b/>
          <w:color w:val="000000"/>
          <w:lang w:val="fr-FR" w:eastAsia="fr-FR"/>
        </w:rPr>
        <w:t xml:space="preserve">    </w:t>
      </w:r>
      <w:r w:rsidRPr="004E5D74">
        <w:rPr>
          <w:rFonts w:eastAsiaTheme="minorEastAsia"/>
          <w:b/>
          <w:color w:val="000000"/>
          <w:lang w:val="es-ES_tradnl" w:eastAsia="fr-FR"/>
        </w:rPr>
        <w:t xml:space="preserve">- </w:t>
      </w:r>
      <w:r w:rsidRPr="004E5D74">
        <w:t xml:space="preserve">« Una mirada sobre el </w:t>
      </w:r>
      <w:r>
        <w:t xml:space="preserve">mundo hispanoamericano en París </w:t>
      </w:r>
      <w:r w:rsidRPr="004E5D74">
        <w:t xml:space="preserve">», </w:t>
      </w:r>
      <w:r w:rsidRPr="004E5D74">
        <w:rPr>
          <w:i/>
        </w:rPr>
        <w:t xml:space="preserve">Cuadernos hispanoamericanos, </w:t>
      </w:r>
      <w:r w:rsidRPr="004E5D74">
        <w:t xml:space="preserve">nº 795, 2016, p. 102-119. </w:t>
      </w:r>
    </w:p>
    <w:p w14:paraId="6CCD51A4" w14:textId="77777777" w:rsidR="00B34B1A" w:rsidRPr="004E5D74" w:rsidRDefault="00B34B1A" w:rsidP="00B34B1A">
      <w:pPr>
        <w:pStyle w:val="Default"/>
        <w:spacing w:after="120"/>
        <w:jc w:val="both"/>
        <w:rPr>
          <w:bCs/>
          <w:lang w:val="es-ES"/>
        </w:rPr>
      </w:pPr>
      <w:r>
        <w:rPr>
          <w:lang w:val="es-ES"/>
        </w:rPr>
        <w:t xml:space="preserve">   </w:t>
      </w:r>
      <w:r w:rsidRPr="004E5D74">
        <w:rPr>
          <w:lang w:val="es-ES"/>
        </w:rPr>
        <w:t xml:space="preserve">- « El suave yugo de Cervantes : </w:t>
      </w:r>
      <w:r w:rsidRPr="004E5D74">
        <w:rPr>
          <w:bCs/>
          <w:lang w:val="es-ES"/>
        </w:rPr>
        <w:t xml:space="preserve">Latinidad, hispanidad y soberanía lingüística  en Hispanoamérica </w:t>
      </w:r>
      <w:r w:rsidRPr="004E5D74">
        <w:rPr>
          <w:lang w:val="es-ES"/>
        </w:rPr>
        <w:t>»</w:t>
      </w:r>
      <w:r w:rsidRPr="004E5D74">
        <w:rPr>
          <w:bCs/>
          <w:lang w:val="es-ES"/>
        </w:rPr>
        <w:t xml:space="preserve">, </w:t>
      </w:r>
      <w:r w:rsidRPr="004E5D74">
        <w:rPr>
          <w:bCs/>
          <w:i/>
          <w:lang w:val="es-ES"/>
        </w:rPr>
        <w:t>Verbeia. N° 0</w:t>
      </w:r>
      <w:r w:rsidRPr="004E5D74">
        <w:rPr>
          <w:bCs/>
          <w:lang w:val="es-ES"/>
        </w:rPr>
        <w:t xml:space="preserve">, Revista de Estudios Filológicos, Universidad Camilo José Cela, Madrid, 2015. </w:t>
      </w:r>
    </w:p>
    <w:p w14:paraId="1BC1F731" w14:textId="77777777" w:rsidR="00B34B1A" w:rsidRPr="004E5D74" w:rsidRDefault="00B34B1A" w:rsidP="00B34B1A">
      <w:pPr>
        <w:spacing w:after="120"/>
        <w:jc w:val="both"/>
      </w:pPr>
      <w:r>
        <w:t xml:space="preserve">   </w:t>
      </w:r>
      <w:r w:rsidRPr="004E5D74">
        <w:t xml:space="preserve">- « Los bellos infieles: el deseo y la ficcionalización de la traducción en la narrativa española contemporánea », </w:t>
      </w:r>
      <w:r w:rsidRPr="004E5D74">
        <w:rPr>
          <w:i/>
        </w:rPr>
        <w:t>Cincinatti Romance Review</w:t>
      </w:r>
      <w:r w:rsidRPr="004E5D74">
        <w:t>, Cincinnati Romance Review, n° 38 (</w:t>
      </w:r>
      <w:r>
        <w:t>Automne</w:t>
      </w:r>
      <w:r w:rsidRPr="004E5D74">
        <w:t xml:space="preserve"> 2014), 2014, p. 114-130.</w:t>
      </w:r>
    </w:p>
    <w:p w14:paraId="7B34DAF4" w14:textId="77777777" w:rsidR="00B34B1A" w:rsidRPr="004E5D74" w:rsidRDefault="00B34B1A" w:rsidP="00B34B1A">
      <w:pPr>
        <w:spacing w:after="120"/>
        <w:jc w:val="both"/>
        <w:rPr>
          <w:lang w:val="fr-FR"/>
        </w:rPr>
      </w:pPr>
      <w:r w:rsidRPr="00114690">
        <w:rPr>
          <w:lang w:val="es-ES_tradnl"/>
        </w:rPr>
        <w:t xml:space="preserve">   </w:t>
      </w:r>
      <w:r w:rsidRPr="004E5D74">
        <w:rPr>
          <w:lang w:val="fr-FR"/>
        </w:rPr>
        <w:t xml:space="preserve">- « Une altérité d’emprunt : l’image de l’Espagne chez les écrivains hispano-américains d’expression française », </w:t>
      </w:r>
      <w:r w:rsidRPr="004E5D74">
        <w:rPr>
          <w:i/>
          <w:lang w:val="fr-FR"/>
        </w:rPr>
        <w:t xml:space="preserve">L’autre, Amadis, </w:t>
      </w:r>
      <w:r w:rsidRPr="004E5D74">
        <w:rPr>
          <w:lang w:val="fr-FR"/>
        </w:rPr>
        <w:t xml:space="preserve">n°10, Université de Bretagne Occidentale, Brest, 2012, p. 63-77.   </w:t>
      </w:r>
    </w:p>
    <w:p w14:paraId="35C0BFC6" w14:textId="77777777" w:rsidR="00B34B1A" w:rsidRPr="004E5D74" w:rsidRDefault="00B34B1A" w:rsidP="00B34B1A">
      <w:pPr>
        <w:spacing w:after="120"/>
        <w:jc w:val="both"/>
        <w:rPr>
          <w:lang w:val="fr-FR"/>
        </w:rPr>
      </w:pPr>
      <w:r w:rsidRPr="00114690">
        <w:rPr>
          <w:lang w:val="fr-FR"/>
        </w:rPr>
        <w:lastRenderedPageBreak/>
        <w:t xml:space="preserve">   </w:t>
      </w:r>
      <w:r w:rsidRPr="004E5D74">
        <w:rPr>
          <w:lang w:val="es-ES_tradnl"/>
        </w:rPr>
        <w:t xml:space="preserve">- « El fantasma de América : la espectralidad y las relaciones trascontinentales », Françoise Aubès et Florence Olivier (ed.), </w:t>
      </w:r>
      <w:r w:rsidRPr="004E5D74">
        <w:rPr>
          <w:i/>
          <w:lang w:val="es-ES_tradnl"/>
        </w:rPr>
        <w:t xml:space="preserve">Transamériques. </w:t>
      </w:r>
      <w:r w:rsidRPr="004E5D74">
        <w:rPr>
          <w:i/>
          <w:lang w:val="fr-FR"/>
        </w:rPr>
        <w:t xml:space="preserve">Les échanges culturels continentaux, </w:t>
      </w:r>
      <w:r w:rsidRPr="004E5D74">
        <w:rPr>
          <w:lang w:val="fr-FR"/>
        </w:rPr>
        <w:t>América. Cahiers du CRICCAL</w:t>
      </w:r>
      <w:r w:rsidRPr="004E5D74">
        <w:rPr>
          <w:i/>
          <w:lang w:val="fr-FR"/>
        </w:rPr>
        <w:t xml:space="preserve">, </w:t>
      </w:r>
      <w:r w:rsidRPr="004E5D74">
        <w:rPr>
          <w:lang w:val="fr-FR"/>
        </w:rPr>
        <w:t xml:space="preserve">n°39, 2010, p. 61-71. </w:t>
      </w:r>
    </w:p>
    <w:p w14:paraId="3E89CF98" w14:textId="77777777" w:rsidR="00B34B1A" w:rsidRPr="0055356E" w:rsidRDefault="00B34B1A" w:rsidP="00B34B1A">
      <w:pPr>
        <w:spacing w:after="120"/>
        <w:jc w:val="both"/>
        <w:rPr>
          <w:bCs/>
          <w:lang w:val="es-ES_tradnl"/>
        </w:rPr>
      </w:pPr>
      <w:r>
        <w:rPr>
          <w:lang w:val="fr-FR"/>
        </w:rPr>
        <w:t xml:space="preserve">   -</w:t>
      </w:r>
      <w:r w:rsidRPr="00E22B1E">
        <w:rPr>
          <w:lang w:val="fr-FR"/>
        </w:rPr>
        <w:t xml:space="preserve"> « Les derniers mots</w:t>
      </w:r>
      <w:r w:rsidRPr="00E22B1E">
        <w:rPr>
          <w:rStyle w:val="soustitre"/>
          <w:lang w:val="fr-FR"/>
        </w:rPr>
        <w:t>. Fin de vie et fin de la littérature dans l’œuvre d’Enrique Vila-Matas</w:t>
      </w:r>
      <w:r>
        <w:rPr>
          <w:lang w:val="fr-FR"/>
        </w:rPr>
        <w:t xml:space="preserve"> », </w:t>
      </w:r>
      <w:r>
        <w:rPr>
          <w:rStyle w:val="Accentuation"/>
          <w:lang w:val="fr-FR"/>
        </w:rPr>
        <w:t>T</w:t>
      </w:r>
      <w:r w:rsidRPr="00E22B1E">
        <w:rPr>
          <w:rStyle w:val="Accentuation"/>
          <w:lang w:val="fr-FR"/>
        </w:rPr>
        <w:t>emps zéro</w:t>
      </w:r>
      <w:r w:rsidRPr="00E22B1E">
        <w:rPr>
          <w:lang w:val="fr-FR"/>
        </w:rPr>
        <w:t xml:space="preserve">, nº 3 [en ligne]. </w:t>
      </w:r>
      <w:r w:rsidRPr="0055356E">
        <w:rPr>
          <w:rStyle w:val="Accentuation"/>
          <w:lang w:val="es-ES_tradnl"/>
        </w:rPr>
        <w:t>URL</w:t>
      </w:r>
      <w:r w:rsidRPr="0055356E">
        <w:rPr>
          <w:lang w:val="es-ES_tradnl"/>
        </w:rPr>
        <w:t> : http://tempszero.contemporain.info/document510.</w:t>
      </w:r>
    </w:p>
    <w:p w14:paraId="47EDCAB1" w14:textId="77777777" w:rsidR="00B34B1A" w:rsidRPr="004E5D74" w:rsidRDefault="00B34B1A" w:rsidP="00B34B1A">
      <w:pPr>
        <w:spacing w:after="120"/>
        <w:jc w:val="both"/>
      </w:pPr>
      <w:r>
        <w:t xml:space="preserve">   </w:t>
      </w:r>
      <w:r w:rsidRPr="004E5D74">
        <w:t>- « La educación bilingüe y los objetivos lingüísticos nacionales: el ejemplo de Francia »</w:t>
      </w:r>
      <w:r>
        <w:t>,</w:t>
      </w:r>
      <w:r w:rsidRPr="004E5D74">
        <w:t xml:space="preserve"> </w:t>
      </w:r>
      <w:r w:rsidRPr="004E5D74">
        <w:rPr>
          <w:i/>
          <w:iCs/>
        </w:rPr>
        <w:t>Revista Educación y futuro</w:t>
      </w:r>
      <w:r w:rsidRPr="004E5D74">
        <w:t xml:space="preserve">, CES, Don Bosco, n°20, abril 2009, p. 45-65. </w:t>
      </w:r>
    </w:p>
    <w:p w14:paraId="0885C54A" w14:textId="77777777" w:rsidR="00B34B1A" w:rsidRPr="004E5D74" w:rsidRDefault="00B34B1A" w:rsidP="00B34B1A">
      <w:pPr>
        <w:spacing w:after="120"/>
        <w:jc w:val="both"/>
        <w:rPr>
          <w:lang w:val="fr-FR"/>
        </w:rPr>
      </w:pPr>
      <w:r w:rsidRPr="00114690">
        <w:rPr>
          <w:lang w:val="es-ES_tradnl"/>
        </w:rPr>
        <w:t xml:space="preserve">   </w:t>
      </w:r>
      <w:r w:rsidRPr="004E5D74">
        <w:rPr>
          <w:lang w:val="fr-FR"/>
        </w:rPr>
        <w:t xml:space="preserve">- « L’autotraduction légitimatrice : </w:t>
      </w:r>
      <w:r w:rsidRPr="004E5D74">
        <w:rPr>
          <w:i/>
          <w:iCs/>
          <w:lang w:val="fr-FR"/>
        </w:rPr>
        <w:t xml:space="preserve">Lorenzo Cilda </w:t>
      </w:r>
      <w:r w:rsidRPr="004E5D74">
        <w:rPr>
          <w:lang w:val="fr-FR"/>
        </w:rPr>
        <w:t>de Victor Manuel Rendón et le dédoublement de l’écrivain bilingue »</w:t>
      </w:r>
      <w:r>
        <w:rPr>
          <w:lang w:val="fr-FR"/>
        </w:rPr>
        <w:t xml:space="preserve">, </w:t>
      </w:r>
      <w:r w:rsidRPr="004E5D74">
        <w:rPr>
          <w:i/>
          <w:iCs/>
          <w:lang w:val="fr-FR"/>
        </w:rPr>
        <w:t>Atelier de Traduction</w:t>
      </w:r>
      <w:r w:rsidRPr="004E5D74">
        <w:rPr>
          <w:lang w:val="fr-FR"/>
        </w:rPr>
        <w:t xml:space="preserve">, n°7, Presses Universitaires de Suceava, 2007, p. 71-81.  </w:t>
      </w:r>
    </w:p>
    <w:p w14:paraId="0EEE6B52" w14:textId="77777777" w:rsidR="00B34B1A" w:rsidRPr="004E5D74" w:rsidRDefault="00B34B1A" w:rsidP="00B34B1A">
      <w:pPr>
        <w:spacing w:after="120"/>
        <w:jc w:val="both"/>
      </w:pPr>
      <w:r w:rsidRPr="00114690">
        <w:rPr>
          <w:lang w:val="fr-FR"/>
        </w:rPr>
        <w:t xml:space="preserve">   </w:t>
      </w:r>
      <w:r w:rsidRPr="004E5D74">
        <w:t>-</w:t>
      </w:r>
      <w:r>
        <w:t xml:space="preserve"> </w:t>
      </w:r>
      <w:r w:rsidRPr="004E5D74">
        <w:t>« Crítica de la razón impura. La utilización literaria de la filosofía en la narrativa de Álvaro Pombo »</w:t>
      </w:r>
      <w:r>
        <w:t xml:space="preserve">, </w:t>
      </w:r>
      <w:r w:rsidRPr="004E5D74">
        <w:rPr>
          <w:i/>
          <w:iCs/>
        </w:rPr>
        <w:t>Cuadernos de narrativa. Álvaro Pombo</w:t>
      </w:r>
      <w:r w:rsidRPr="004E5D74">
        <w:t xml:space="preserve">, Madrid, Arco-Libros, 2007, p. 133-155.  </w:t>
      </w:r>
    </w:p>
    <w:p w14:paraId="6B97EE8C" w14:textId="77777777" w:rsidR="00B34B1A" w:rsidRPr="004E5D74" w:rsidRDefault="00B34B1A" w:rsidP="00B34B1A">
      <w:pPr>
        <w:spacing w:after="120"/>
        <w:jc w:val="both"/>
      </w:pPr>
      <w:r>
        <w:t xml:space="preserve">   </w:t>
      </w:r>
      <w:r w:rsidRPr="004E5D74">
        <w:t>-</w:t>
      </w:r>
      <w:r>
        <w:t xml:space="preserve"> </w:t>
      </w:r>
      <w:r w:rsidRPr="004E5D74">
        <w:t>« En el espejo del otro : la poesía entre dos mundos de José María de Heredia y Leopoldo Díaz»</w:t>
      </w:r>
      <w:r>
        <w:t xml:space="preserve">, </w:t>
      </w:r>
      <w:r w:rsidRPr="004E5D74">
        <w:rPr>
          <w:i/>
          <w:iCs/>
        </w:rPr>
        <w:t>Actas del 1er encuentro hispano-francés de investigadores</w:t>
      </w:r>
      <w:r w:rsidRPr="004E5D74">
        <w:t xml:space="preserve">, Universidad de Sevilla, 2006 (Disponible sur http://www.culturadelotro.us.es/web2/htm/ actas.htm). </w:t>
      </w:r>
    </w:p>
    <w:p w14:paraId="3EA74ED2" w14:textId="77777777" w:rsidR="00B34B1A" w:rsidRPr="00DB0353" w:rsidRDefault="00B34B1A" w:rsidP="00B34B1A">
      <w:pPr>
        <w:spacing w:after="120"/>
        <w:jc w:val="both"/>
        <w:rPr>
          <w:lang w:val="fr-FR"/>
        </w:rPr>
      </w:pPr>
      <w:r w:rsidRPr="00114690">
        <w:rPr>
          <w:lang w:val="es-ES_tradnl"/>
        </w:rPr>
        <w:t xml:space="preserve">   </w:t>
      </w:r>
      <w:r w:rsidRPr="004E5D74">
        <w:rPr>
          <w:lang w:val="fr-FR"/>
        </w:rPr>
        <w:t>-</w:t>
      </w:r>
      <w:r>
        <w:rPr>
          <w:lang w:val="fr-FR"/>
        </w:rPr>
        <w:t xml:space="preserve"> </w:t>
      </w:r>
      <w:r w:rsidRPr="004E5D74">
        <w:rPr>
          <w:lang w:val="fr-FR"/>
        </w:rPr>
        <w:t>« L’oeuvre comme possibilité. Pour une approche comparée de la littérature négative »</w:t>
      </w:r>
      <w:r>
        <w:rPr>
          <w:lang w:val="fr-FR"/>
        </w:rPr>
        <w:t>,</w:t>
      </w:r>
      <w:r w:rsidRPr="004E5D74">
        <w:rPr>
          <w:lang w:val="fr-FR"/>
        </w:rPr>
        <w:t xml:space="preserve"> </w:t>
      </w:r>
      <w:r w:rsidRPr="004E5D74">
        <w:rPr>
          <w:i/>
          <w:iCs/>
          <w:lang w:val="fr-FR"/>
        </w:rPr>
        <w:t xml:space="preserve">Trans-, revue de littérature comparée </w:t>
      </w:r>
      <w:r w:rsidRPr="004E5D74">
        <w:rPr>
          <w:lang w:val="fr-FR"/>
        </w:rPr>
        <w:t>(http:// trans.univ-paris3.fr), n°1, diciembre 2005.</w:t>
      </w:r>
    </w:p>
    <w:p w14:paraId="33879FBD" w14:textId="77777777" w:rsidR="00B34B1A" w:rsidRDefault="00B34B1A" w:rsidP="00B34B1A">
      <w:pPr>
        <w:rPr>
          <w:b/>
          <w:bCs/>
          <w:lang w:val="fr-FR"/>
        </w:rPr>
      </w:pPr>
    </w:p>
    <w:p w14:paraId="7507DA24" w14:textId="77777777" w:rsidR="00B34B1A" w:rsidRPr="00EA43EC" w:rsidRDefault="00B34B1A" w:rsidP="00B34B1A">
      <w:pPr>
        <w:rPr>
          <w:b/>
          <w:bCs/>
        </w:rPr>
      </w:pPr>
      <w:r w:rsidRPr="00EA43EC">
        <w:rPr>
          <w:b/>
          <w:bCs/>
        </w:rPr>
        <w:t>3. Œuvres littéraires</w:t>
      </w:r>
    </w:p>
    <w:p w14:paraId="49489808" w14:textId="77777777" w:rsidR="00B34B1A" w:rsidRPr="00EA43EC" w:rsidRDefault="00B34B1A" w:rsidP="00B34B1A">
      <w:pPr>
        <w:rPr>
          <w:b/>
          <w:bCs/>
        </w:rPr>
      </w:pPr>
    </w:p>
    <w:p w14:paraId="00FD359D" w14:textId="77777777" w:rsidR="00B34B1A" w:rsidRPr="002B2B4A" w:rsidRDefault="00B34B1A" w:rsidP="00B34B1A">
      <w:pPr>
        <w:spacing w:after="120"/>
        <w:rPr>
          <w:bCs/>
        </w:rPr>
      </w:pPr>
      <w:bookmarkStart w:id="6" w:name="_Hlk221616285"/>
      <w:r>
        <w:rPr>
          <w:b/>
          <w:bCs/>
        </w:rPr>
        <w:t xml:space="preserve">- </w:t>
      </w:r>
      <w:r>
        <w:rPr>
          <w:bCs/>
          <w:i/>
        </w:rPr>
        <w:t>Caravana española</w:t>
      </w:r>
      <w:r>
        <w:rPr>
          <w:bCs/>
        </w:rPr>
        <w:t xml:space="preserve"> (roman), Madrid, Huerga &amp; Fierro, 2022. </w:t>
      </w:r>
    </w:p>
    <w:p w14:paraId="0CFE7F30" w14:textId="77777777" w:rsidR="00B34B1A" w:rsidRPr="00652543" w:rsidRDefault="00B34B1A" w:rsidP="00B34B1A">
      <w:pPr>
        <w:spacing w:after="120"/>
      </w:pPr>
      <w:r w:rsidRPr="00652543">
        <w:rPr>
          <w:b/>
          <w:bCs/>
        </w:rPr>
        <w:t xml:space="preserve">- </w:t>
      </w:r>
      <w:r w:rsidRPr="00652543">
        <w:rPr>
          <w:i/>
          <w:iCs/>
        </w:rPr>
        <w:t>El último libro</w:t>
      </w:r>
      <w:r>
        <w:t xml:space="preserve"> (roman)</w:t>
      </w:r>
      <w:r w:rsidRPr="00652543">
        <w:rPr>
          <w:i/>
          <w:iCs/>
        </w:rPr>
        <w:t xml:space="preserve">, </w:t>
      </w:r>
      <w:r w:rsidRPr="00652543">
        <w:t>Valencia, P</w:t>
      </w:r>
      <w:r>
        <w:t>re-textos, 2020.</w:t>
      </w:r>
    </w:p>
    <w:p w14:paraId="1A61FBEE" w14:textId="77777777" w:rsidR="00B34B1A" w:rsidRDefault="00B34B1A" w:rsidP="00B34B1A">
      <w:pPr>
        <w:spacing w:after="120"/>
        <w:jc w:val="both"/>
        <w:rPr>
          <w:lang w:val="es-ES_tradnl"/>
        </w:rPr>
      </w:pPr>
      <w:r w:rsidRPr="002B2B4A">
        <w:t xml:space="preserve">- </w:t>
      </w:r>
      <w:r w:rsidRPr="002B2B4A">
        <w:rPr>
          <w:i/>
        </w:rPr>
        <w:t>Eva et los fantasmas de Madrid</w:t>
      </w:r>
      <w:r w:rsidRPr="002B2B4A">
        <w:t xml:space="preserve"> (Roman jeunesse), Paris, Syros, Coll. </w:t>
      </w:r>
      <w:r>
        <w:rPr>
          <w:lang w:val="es-ES_tradnl"/>
        </w:rPr>
        <w:t xml:space="preserve">Tip-Tongue, 2018. </w:t>
      </w:r>
    </w:p>
    <w:p w14:paraId="3C0A8DE0" w14:textId="77777777" w:rsidR="00B34B1A" w:rsidRPr="004E5D74" w:rsidRDefault="00B34B1A" w:rsidP="00B34B1A">
      <w:pPr>
        <w:spacing w:after="120"/>
        <w:jc w:val="both"/>
        <w:rPr>
          <w:lang w:val="fr-FR"/>
        </w:rPr>
      </w:pPr>
      <w:r w:rsidRPr="00536F05">
        <w:rPr>
          <w:lang w:val="es-ES_tradnl"/>
        </w:rPr>
        <w:t xml:space="preserve">- </w:t>
      </w:r>
      <w:r w:rsidRPr="00536F05">
        <w:rPr>
          <w:i/>
          <w:lang w:val="es-ES_tradnl"/>
        </w:rPr>
        <w:t xml:space="preserve">Hendaya </w:t>
      </w:r>
      <w:r>
        <w:rPr>
          <w:lang w:val="es-ES_tradnl"/>
        </w:rPr>
        <w:t xml:space="preserve">(roman), XII Prix du Roman Vargas Llosa, Editum, Université de Murcia (2011) ; </w:t>
      </w:r>
      <w:r w:rsidRPr="00536F05">
        <w:rPr>
          <w:lang w:val="es-ES_tradnl"/>
        </w:rPr>
        <w:t>Oc</w:t>
      </w:r>
      <w:r>
        <w:rPr>
          <w:lang w:val="es-ES_tradnl"/>
        </w:rPr>
        <w:t xml:space="preserve">éano, México (2014) ; </w:t>
      </w:r>
      <w:r w:rsidRPr="00536F05">
        <w:rPr>
          <w:lang w:val="es-ES_tradnl"/>
        </w:rPr>
        <w:t>Siruela, Ma</w:t>
      </w:r>
      <w:r>
        <w:rPr>
          <w:lang w:val="es-ES_tradnl"/>
        </w:rPr>
        <w:t xml:space="preserve">drid (2015). </w:t>
      </w:r>
      <w:r w:rsidRPr="004E5D74">
        <w:rPr>
          <w:lang w:val="fr-FR"/>
        </w:rPr>
        <w:t xml:space="preserve">Traduction française: </w:t>
      </w:r>
      <w:r w:rsidRPr="004E5D74">
        <w:rPr>
          <w:i/>
          <w:lang w:val="fr-FR"/>
        </w:rPr>
        <w:t xml:space="preserve">Hendaye, </w:t>
      </w:r>
      <w:r w:rsidRPr="004E5D74">
        <w:rPr>
          <w:lang w:val="fr-FR"/>
        </w:rPr>
        <w:t>Actes Sud, Arles (2015).</w:t>
      </w:r>
    </w:p>
    <w:p w14:paraId="7BF1933D" w14:textId="77777777" w:rsidR="00B34B1A" w:rsidRPr="004E5D74" w:rsidRDefault="00B34B1A" w:rsidP="00B34B1A">
      <w:pPr>
        <w:spacing w:after="120"/>
        <w:jc w:val="both"/>
        <w:rPr>
          <w:lang w:val="fr-FR"/>
        </w:rPr>
      </w:pPr>
      <w:r w:rsidRPr="004E5D74">
        <w:rPr>
          <w:lang w:val="fr-FR"/>
        </w:rPr>
        <w:t xml:space="preserve">- </w:t>
      </w:r>
      <w:r w:rsidRPr="004E5D74">
        <w:rPr>
          <w:i/>
          <w:lang w:val="fr-FR"/>
        </w:rPr>
        <w:t xml:space="preserve">Llaves en mano </w:t>
      </w:r>
      <w:r w:rsidRPr="004E5D74">
        <w:rPr>
          <w:lang w:val="fr-FR"/>
        </w:rPr>
        <w:t>(recueil de nouvelles),</w:t>
      </w:r>
      <w:r>
        <w:rPr>
          <w:lang w:val="fr-FR"/>
        </w:rPr>
        <w:t xml:space="preserve"> </w:t>
      </w:r>
      <w:r w:rsidRPr="004E5D74">
        <w:rPr>
          <w:lang w:val="fr-FR"/>
        </w:rPr>
        <w:t>Madrid</w:t>
      </w:r>
      <w:r>
        <w:rPr>
          <w:lang w:val="fr-FR"/>
        </w:rPr>
        <w:t>,</w:t>
      </w:r>
      <w:r w:rsidRPr="004E5D74">
        <w:rPr>
          <w:lang w:val="fr-FR"/>
        </w:rPr>
        <w:t xml:space="preserve"> Xorki, 2013.</w:t>
      </w:r>
    </w:p>
    <w:p w14:paraId="7DAA90FB" w14:textId="77777777" w:rsidR="00B34B1A" w:rsidRPr="004E5D74" w:rsidRDefault="00B34B1A" w:rsidP="00B34B1A">
      <w:pPr>
        <w:spacing w:after="120"/>
        <w:rPr>
          <w:lang w:val="fr-FR"/>
        </w:rPr>
      </w:pPr>
      <w:r w:rsidRPr="004E5D74">
        <w:rPr>
          <w:lang w:val="fr-FR"/>
        </w:rPr>
        <w:t xml:space="preserve">- </w:t>
      </w:r>
      <w:r w:rsidRPr="004E5D74">
        <w:rPr>
          <w:i/>
          <w:lang w:val="fr-FR"/>
        </w:rPr>
        <w:t xml:space="preserve">Objetos encontrados </w:t>
      </w:r>
      <w:r w:rsidRPr="004E5D74">
        <w:rPr>
          <w:lang w:val="fr-FR"/>
        </w:rPr>
        <w:t xml:space="preserve">(recueil de nouvelles), XVII Prix TIFLOS, </w:t>
      </w:r>
      <w:r>
        <w:rPr>
          <w:lang w:val="fr-FR"/>
        </w:rPr>
        <w:t xml:space="preserve">Madrid, </w:t>
      </w:r>
      <w:r w:rsidRPr="004E5D74">
        <w:rPr>
          <w:lang w:val="fr-FR"/>
        </w:rPr>
        <w:t>Castalia, 2007.</w:t>
      </w:r>
    </w:p>
    <w:bookmarkEnd w:id="6"/>
    <w:p w14:paraId="1388D6E9" w14:textId="77777777" w:rsidR="00B34B1A" w:rsidRPr="004E5D74" w:rsidRDefault="00B34B1A" w:rsidP="00B34B1A">
      <w:pPr>
        <w:rPr>
          <w:b/>
          <w:bCs/>
          <w:lang w:val="fr-FR"/>
        </w:rPr>
      </w:pPr>
      <w:r w:rsidRPr="004E5D74">
        <w:rPr>
          <w:b/>
          <w:bCs/>
          <w:lang w:val="fr-FR"/>
        </w:rPr>
        <w:t xml:space="preserve">4. </w:t>
      </w:r>
      <w:r>
        <w:rPr>
          <w:b/>
          <w:bCs/>
          <w:lang w:val="fr-FR"/>
        </w:rPr>
        <w:t>Traductions</w:t>
      </w:r>
    </w:p>
    <w:p w14:paraId="03A96783" w14:textId="77777777" w:rsidR="00B34B1A" w:rsidRPr="004E5D74" w:rsidRDefault="00B34B1A" w:rsidP="00B34B1A">
      <w:pPr>
        <w:ind w:firstLine="357"/>
        <w:rPr>
          <w:b/>
          <w:bCs/>
          <w:lang w:val="fr-FR"/>
        </w:rPr>
      </w:pPr>
    </w:p>
    <w:p w14:paraId="14F4CF47" w14:textId="77777777" w:rsidR="00B34B1A" w:rsidRDefault="00B34B1A" w:rsidP="00B34B1A">
      <w:pPr>
        <w:spacing w:after="120"/>
        <w:jc w:val="both"/>
        <w:rPr>
          <w:lang w:val="fr-FR"/>
        </w:rPr>
      </w:pPr>
      <w:bookmarkStart w:id="7" w:name="_Hlk221616360"/>
      <w:r>
        <w:rPr>
          <w:lang w:val="fr-FR"/>
        </w:rPr>
        <w:t xml:space="preserve">- Traduction à l’espagnol des nouvelles « Le monde est vivant » et « Alors je pourrai trouver la paix et le sommeil » in J.M. Le Clézio, </w:t>
      </w:r>
      <w:r>
        <w:rPr>
          <w:i/>
          <w:iCs/>
          <w:lang w:val="fr-FR"/>
        </w:rPr>
        <w:t xml:space="preserve">La fiebre, </w:t>
      </w:r>
      <w:r>
        <w:rPr>
          <w:lang w:val="fr-FR"/>
        </w:rPr>
        <w:t>Oaxaca (Mexico), Editorial Almadía, 2010.</w:t>
      </w:r>
    </w:p>
    <w:p w14:paraId="0EC0A399" w14:textId="77777777" w:rsidR="00B34B1A" w:rsidRDefault="00B34B1A" w:rsidP="00B34B1A">
      <w:pPr>
        <w:spacing w:after="120"/>
        <w:jc w:val="both"/>
        <w:rPr>
          <w:lang w:val="fr-FR"/>
        </w:rPr>
      </w:pPr>
      <w:r>
        <w:rPr>
          <w:lang w:val="fr-FR"/>
        </w:rPr>
        <w:t xml:space="preserve">- Aloysius Bertrand, </w:t>
      </w:r>
      <w:r>
        <w:rPr>
          <w:i/>
          <w:iCs/>
          <w:lang w:val="fr-FR"/>
        </w:rPr>
        <w:t xml:space="preserve">Gaspar de la Noche, </w:t>
      </w:r>
      <w:r>
        <w:rPr>
          <w:lang w:val="fr-FR"/>
        </w:rPr>
        <w:t>traduit du français, Madrid, Libros del Augur, 2008.</w:t>
      </w:r>
    </w:p>
    <w:p w14:paraId="0F50DF08" w14:textId="77777777" w:rsidR="00B34B1A" w:rsidRPr="00542BDA" w:rsidRDefault="00B34B1A" w:rsidP="00B34B1A">
      <w:pPr>
        <w:jc w:val="both"/>
        <w:rPr>
          <w:lang w:val="fr-FR"/>
        </w:rPr>
      </w:pPr>
      <w:r>
        <w:rPr>
          <w:lang w:val="fr-FR"/>
        </w:rPr>
        <w:t xml:space="preserve">- Choix de poèmes de Juan Larrea traduits de l’espagnol et commentés in </w:t>
      </w:r>
      <w:r>
        <w:rPr>
          <w:i/>
          <w:iCs/>
          <w:lang w:val="fr-FR"/>
        </w:rPr>
        <w:t>Retors. Revue de traduction</w:t>
      </w:r>
      <w:r>
        <w:rPr>
          <w:lang w:val="fr-FR"/>
        </w:rPr>
        <w:t>, n°1, « Utopie, ironie » (</w:t>
      </w:r>
      <w:hyperlink r:id="rId7" w:history="1">
        <w:r w:rsidRPr="001543F8">
          <w:rPr>
            <w:rStyle w:val="Lienhypertexte"/>
            <w:lang w:val="fr-FR"/>
          </w:rPr>
          <w:t>www.retors.net</w:t>
        </w:r>
      </w:hyperlink>
      <w:r>
        <w:rPr>
          <w:lang w:val="fr-FR"/>
        </w:rPr>
        <w:t xml:space="preserve">), 2007. </w:t>
      </w:r>
    </w:p>
    <w:bookmarkEnd w:id="7"/>
    <w:p w14:paraId="2C88DD18" w14:textId="77777777" w:rsidR="00B34B1A" w:rsidRDefault="00B34B1A" w:rsidP="00B34B1A">
      <w:pPr>
        <w:jc w:val="both"/>
        <w:rPr>
          <w:b/>
          <w:bCs/>
          <w:lang w:val="fr-FR"/>
        </w:rPr>
      </w:pPr>
      <w:r w:rsidRPr="00B16237">
        <w:rPr>
          <w:b/>
          <w:bCs/>
          <w:lang w:val="fr-FR"/>
        </w:rPr>
        <w:t xml:space="preserve">      </w:t>
      </w:r>
    </w:p>
    <w:p w14:paraId="1996BB7C" w14:textId="77777777" w:rsidR="00B34B1A" w:rsidRDefault="00B34B1A" w:rsidP="00B34B1A">
      <w:pPr>
        <w:spacing w:after="120"/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4. </w:t>
      </w:r>
      <w:r w:rsidRPr="00E72C3B">
        <w:rPr>
          <w:b/>
          <w:bCs/>
          <w:lang w:val="fr-FR"/>
        </w:rPr>
        <w:t>Autres publications:</w:t>
      </w:r>
    </w:p>
    <w:p w14:paraId="46A34EC0" w14:textId="77777777" w:rsidR="00B34B1A" w:rsidRPr="00A33E90" w:rsidRDefault="00B34B1A" w:rsidP="00B34B1A">
      <w:pPr>
        <w:spacing w:after="120"/>
        <w:jc w:val="both"/>
        <w:rPr>
          <w:b/>
          <w:bCs/>
          <w:lang w:val="fr-FR"/>
        </w:rPr>
      </w:pPr>
      <w:r>
        <w:rPr>
          <w:lang w:val="fr-FR"/>
        </w:rPr>
        <w:t xml:space="preserve">Depuis 1999, publication bi-mensuelle de critiques littéraires, de comptes-rendus et d’entretiens dans la revue culturelle de diffusion nationale </w:t>
      </w:r>
      <w:r>
        <w:rPr>
          <w:i/>
          <w:iCs/>
          <w:lang w:val="fr-FR"/>
        </w:rPr>
        <w:t xml:space="preserve">El Ciervo. </w:t>
      </w:r>
      <w:r w:rsidRPr="00604A7A">
        <w:rPr>
          <w:i/>
          <w:iCs/>
          <w:lang w:val="fr-FR"/>
        </w:rPr>
        <w:t xml:space="preserve"> </w:t>
      </w:r>
    </w:p>
    <w:p w14:paraId="0210F944" w14:textId="77777777" w:rsidR="00B34B1A" w:rsidRDefault="00B34B1A" w:rsidP="00B34B1A">
      <w:pPr>
        <w:adjustRightInd w:val="0"/>
        <w:jc w:val="both"/>
        <w:rPr>
          <w:i/>
          <w:iCs/>
          <w:lang w:val="fr-FR"/>
        </w:rPr>
      </w:pPr>
      <w:r w:rsidRPr="00590A9D">
        <w:rPr>
          <w:lang w:val="fr-FR"/>
        </w:rPr>
        <w:t xml:space="preserve">Collaborations littéraires et journalistiques avec les revues </w:t>
      </w:r>
      <w:r>
        <w:rPr>
          <w:i/>
          <w:iCs/>
          <w:lang w:val="fr-FR"/>
        </w:rPr>
        <w:t xml:space="preserve">Punto de partida, Textos, Silencios, Alba, Loshijosdelamalinche, La Siega, Deriva, K. </w:t>
      </w:r>
    </w:p>
    <w:p w14:paraId="60374D30" w14:textId="77777777" w:rsidR="00B34B1A" w:rsidRDefault="00B34B1A" w:rsidP="00B34B1A">
      <w:pPr>
        <w:adjustRightInd w:val="0"/>
        <w:jc w:val="both"/>
        <w:rPr>
          <w:i/>
          <w:iCs/>
          <w:lang w:val="fr-FR"/>
        </w:rPr>
      </w:pPr>
    </w:p>
    <w:p w14:paraId="44992014" w14:textId="77777777" w:rsidR="00B34B1A" w:rsidRDefault="00B34B1A" w:rsidP="00B34B1A">
      <w:pPr>
        <w:adjustRightInd w:val="0"/>
        <w:jc w:val="both"/>
        <w:rPr>
          <w:i/>
          <w:iCs/>
          <w:lang w:val="fr-FR"/>
        </w:rPr>
      </w:pPr>
    </w:p>
    <w:p w14:paraId="4170707D" w14:textId="77777777" w:rsidR="00B34B1A" w:rsidRDefault="00B34B1A" w:rsidP="00B34B1A">
      <w:pPr>
        <w:adjustRightInd w:val="0"/>
        <w:jc w:val="both"/>
        <w:rPr>
          <w:i/>
          <w:iCs/>
          <w:lang w:val="fr-FR"/>
        </w:rPr>
      </w:pPr>
    </w:p>
    <w:p w14:paraId="1198415B" w14:textId="77777777" w:rsidR="00B34B1A" w:rsidRDefault="00B34B1A" w:rsidP="00B34B1A">
      <w:pPr>
        <w:adjustRightInd w:val="0"/>
        <w:jc w:val="both"/>
        <w:rPr>
          <w:i/>
          <w:iCs/>
          <w:lang w:val="fr-FR"/>
        </w:rPr>
      </w:pPr>
    </w:p>
    <w:p w14:paraId="15FEC377" w14:textId="77777777" w:rsidR="00B34B1A" w:rsidRDefault="00B34B1A" w:rsidP="00B34B1A">
      <w:pPr>
        <w:ind w:firstLine="540"/>
        <w:jc w:val="both"/>
        <w:rPr>
          <w:b/>
          <w:bCs/>
          <w:lang w:val="fr-FR"/>
        </w:rPr>
      </w:pPr>
      <w:r>
        <w:rPr>
          <w:b/>
          <w:bCs/>
          <w:lang w:val="fr-FR"/>
        </w:rPr>
        <w:tab/>
      </w:r>
    </w:p>
    <w:p w14:paraId="699D7BA7" w14:textId="77777777" w:rsidR="00B34B1A" w:rsidRPr="005A3B82" w:rsidRDefault="00B34B1A" w:rsidP="00B34B1A">
      <w:pPr>
        <w:ind w:firstLine="540"/>
        <w:jc w:val="both"/>
        <w:rPr>
          <w:b/>
          <w:bCs/>
          <w:lang w:val="fr-FR"/>
        </w:rPr>
      </w:pPr>
    </w:p>
    <w:tbl>
      <w:tblPr>
        <w:tblW w:w="0" w:type="auto"/>
        <w:tblInd w:w="27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2"/>
      </w:tblGrid>
      <w:tr w:rsidR="00B34B1A" w:rsidRPr="00F2429F" w14:paraId="0FB09C35" w14:textId="77777777" w:rsidTr="00CA3099">
        <w:trPr>
          <w:trHeight w:val="266"/>
        </w:trPr>
        <w:tc>
          <w:tcPr>
            <w:tcW w:w="4712" w:type="dxa"/>
            <w:shd w:val="pct25" w:color="auto" w:fill="auto"/>
          </w:tcPr>
          <w:p w14:paraId="599DA430" w14:textId="77777777" w:rsidR="00B34B1A" w:rsidRPr="001B3C1B" w:rsidRDefault="00B34B1A" w:rsidP="00CA3099">
            <w:pPr>
              <w:ind w:firstLine="54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1B3C1B">
              <w:rPr>
                <w:b/>
                <w:bCs/>
                <w:sz w:val="28"/>
                <w:szCs w:val="28"/>
                <w:lang w:val="fr-FR"/>
              </w:rPr>
              <w:t>Communications, conférences, participation aux j</w:t>
            </w:r>
            <w:r>
              <w:rPr>
                <w:b/>
                <w:bCs/>
                <w:sz w:val="28"/>
                <w:szCs w:val="28"/>
                <w:lang w:val="fr-FR"/>
              </w:rPr>
              <w:t>urys</w:t>
            </w:r>
          </w:p>
        </w:tc>
      </w:tr>
    </w:tbl>
    <w:p w14:paraId="05655DC5" w14:textId="77777777" w:rsidR="00B34B1A" w:rsidRPr="001B3C1B" w:rsidRDefault="00B34B1A" w:rsidP="00B34B1A">
      <w:pPr>
        <w:ind w:firstLine="540"/>
        <w:jc w:val="both"/>
        <w:rPr>
          <w:b/>
          <w:bCs/>
          <w:lang w:val="fr-FR"/>
        </w:rPr>
      </w:pPr>
    </w:p>
    <w:p w14:paraId="34D0DDF9" w14:textId="40754097" w:rsidR="00C350B9" w:rsidRDefault="00C350B9" w:rsidP="00B34B1A">
      <w:pPr>
        <w:jc w:val="both"/>
        <w:rPr>
          <w:b/>
          <w:lang w:val="es-ES_tradnl"/>
        </w:rPr>
      </w:pPr>
      <w:r>
        <w:rPr>
          <w:b/>
          <w:lang w:val="es-ES_tradnl"/>
        </w:rPr>
        <w:t>2025</w:t>
      </w:r>
    </w:p>
    <w:p w14:paraId="6D3BC110" w14:textId="66C6781C" w:rsidR="00C350B9" w:rsidRDefault="00C350B9" w:rsidP="00B34B1A">
      <w:pPr>
        <w:jc w:val="both"/>
        <w:rPr>
          <w:b/>
          <w:lang w:val="es-ES_tradnl"/>
        </w:rPr>
      </w:pPr>
    </w:p>
    <w:p w14:paraId="66FAA821" w14:textId="2E38D0D3" w:rsidR="00D941F8" w:rsidRPr="00D941F8" w:rsidRDefault="00D941F8" w:rsidP="00B34B1A">
      <w:pPr>
        <w:jc w:val="both"/>
        <w:rPr>
          <w:bCs/>
          <w:lang w:val="es-ES_tradnl"/>
        </w:rPr>
      </w:pPr>
      <w:r w:rsidRPr="00D941F8">
        <w:rPr>
          <w:b/>
          <w:lang w:val="es-ES_tradnl"/>
        </w:rPr>
        <w:t>« </w:t>
      </w:r>
      <w:r w:rsidRPr="00D941F8">
        <w:rPr>
          <w:bCs/>
          <w:lang w:val="es-ES_tradnl"/>
        </w:rPr>
        <w:t>Más allá de Huidobro : J</w:t>
      </w:r>
      <w:r>
        <w:rPr>
          <w:bCs/>
          <w:lang w:val="es-ES_tradnl"/>
        </w:rPr>
        <w:t xml:space="preserve">uan Larrea y la tradición del bilingüismo franco-español </w:t>
      </w:r>
      <w:r w:rsidRPr="00D941F8">
        <w:rPr>
          <w:bCs/>
          <w:lang w:val="es-ES_tradnl"/>
        </w:rPr>
        <w:t>»</w:t>
      </w:r>
      <w:r>
        <w:rPr>
          <w:bCs/>
          <w:lang w:val="es-ES_tradnl"/>
        </w:rPr>
        <w:t xml:space="preserve">, </w:t>
      </w:r>
      <w:r>
        <w:rPr>
          <w:bCs/>
          <w:iCs/>
          <w:lang w:val="es-ES_tradnl"/>
        </w:rPr>
        <w:t xml:space="preserve">Colloque international </w:t>
      </w:r>
      <w:r>
        <w:rPr>
          <w:bCs/>
          <w:i/>
          <w:lang w:val="es-ES_tradnl"/>
        </w:rPr>
        <w:t>Juan Larrea desde los márgenes</w:t>
      </w:r>
      <w:r>
        <w:rPr>
          <w:bCs/>
          <w:lang w:val="es-ES_tradnl"/>
        </w:rPr>
        <w:t xml:space="preserve">, Sorbonne Université, 12-13 décembre 2025. </w:t>
      </w:r>
    </w:p>
    <w:p w14:paraId="1F8E6876" w14:textId="77777777" w:rsidR="00C350B9" w:rsidRPr="00D941F8" w:rsidRDefault="00C350B9" w:rsidP="00B34B1A">
      <w:pPr>
        <w:jc w:val="both"/>
        <w:rPr>
          <w:bCs/>
          <w:lang w:val="es-ES_tradnl"/>
        </w:rPr>
      </w:pPr>
    </w:p>
    <w:p w14:paraId="36BEF75B" w14:textId="166CD8BB" w:rsidR="00D941F8" w:rsidRDefault="00C350B9" w:rsidP="00B34B1A">
      <w:pPr>
        <w:jc w:val="both"/>
        <w:rPr>
          <w:bCs/>
          <w:iCs/>
          <w:lang w:val="fr-FR"/>
        </w:rPr>
      </w:pPr>
      <w:r>
        <w:rPr>
          <w:bCs/>
          <w:lang w:val="fr-FR"/>
        </w:rPr>
        <w:t>« Atélier d’é</w:t>
      </w:r>
      <w:r w:rsidRPr="00C350B9">
        <w:rPr>
          <w:bCs/>
          <w:lang w:val="fr-FR"/>
        </w:rPr>
        <w:t>criture créative – pour un chez-soi plurilingue</w:t>
      </w:r>
      <w:r>
        <w:rPr>
          <w:bCs/>
          <w:lang w:val="fr-FR"/>
        </w:rPr>
        <w:t xml:space="preserve"> », Université d’été </w:t>
      </w:r>
      <w:r>
        <w:rPr>
          <w:bCs/>
          <w:i/>
          <w:lang w:val="fr-FR"/>
        </w:rPr>
        <w:t xml:space="preserve">Représentations de chez soi : migrations, mobilités, diasporas, </w:t>
      </w:r>
      <w:r>
        <w:rPr>
          <w:bCs/>
          <w:iCs/>
          <w:lang w:val="fr-FR"/>
        </w:rPr>
        <w:t>Université d’Orléans, 18,19, 20 jui</w:t>
      </w:r>
      <w:r w:rsidR="00D941F8">
        <w:rPr>
          <w:bCs/>
          <w:iCs/>
          <w:lang w:val="fr-FR"/>
        </w:rPr>
        <w:t>n.</w:t>
      </w:r>
    </w:p>
    <w:p w14:paraId="68C32B0A" w14:textId="225705D0" w:rsidR="00D941F8" w:rsidRDefault="00D941F8" w:rsidP="00B34B1A">
      <w:pPr>
        <w:jc w:val="both"/>
        <w:rPr>
          <w:bCs/>
          <w:iCs/>
          <w:lang w:val="fr-FR"/>
        </w:rPr>
      </w:pPr>
    </w:p>
    <w:p w14:paraId="7F86B49B" w14:textId="3CD83C25" w:rsidR="00D941F8" w:rsidRPr="00D941F8" w:rsidRDefault="00D941F8" w:rsidP="00B34B1A">
      <w:pPr>
        <w:jc w:val="both"/>
        <w:rPr>
          <w:bCs/>
          <w:lang w:val="fr-FR"/>
        </w:rPr>
      </w:pPr>
      <w:r w:rsidRPr="00C350B9">
        <w:rPr>
          <w:bCs/>
          <w:lang w:val="fr-FR"/>
        </w:rPr>
        <w:t>Intervention à la conférence p</w:t>
      </w:r>
      <w:r>
        <w:rPr>
          <w:bCs/>
          <w:lang w:val="fr-FR"/>
        </w:rPr>
        <w:t xml:space="preserve">articipative </w:t>
      </w:r>
      <w:r w:rsidRPr="00D941F8">
        <w:rPr>
          <w:bCs/>
          <w:i/>
          <w:iCs/>
          <w:lang w:val="fr-FR"/>
        </w:rPr>
        <w:t>La langue dans/de Ernaux : comprendre, traduire, (ré)écrire</w:t>
      </w:r>
      <w:r>
        <w:rPr>
          <w:bCs/>
          <w:lang w:val="fr-FR"/>
        </w:rPr>
        <w:t>, co-organisée par Laélia Véron et Biagio Ursi, Médiathèque d’Orléans, 26 février 2025.</w:t>
      </w:r>
    </w:p>
    <w:p w14:paraId="3B6DCBF0" w14:textId="77777777" w:rsidR="00C350B9" w:rsidRPr="00C350B9" w:rsidRDefault="00C350B9" w:rsidP="00B34B1A">
      <w:pPr>
        <w:jc w:val="both"/>
        <w:rPr>
          <w:b/>
          <w:lang w:val="fr-FR"/>
        </w:rPr>
      </w:pPr>
    </w:p>
    <w:p w14:paraId="1CCB111B" w14:textId="29E1184B" w:rsidR="00B34B1A" w:rsidRPr="00C350B9" w:rsidRDefault="00B34B1A" w:rsidP="00B34B1A">
      <w:pPr>
        <w:jc w:val="both"/>
        <w:rPr>
          <w:b/>
          <w:lang w:val="fr-FR"/>
        </w:rPr>
      </w:pPr>
      <w:r w:rsidRPr="00C350B9">
        <w:rPr>
          <w:b/>
          <w:lang w:val="fr-FR"/>
        </w:rPr>
        <w:t>2024</w:t>
      </w:r>
    </w:p>
    <w:p w14:paraId="355BF7AD" w14:textId="77777777" w:rsidR="00B34B1A" w:rsidRPr="00C350B9" w:rsidRDefault="00B34B1A" w:rsidP="00B34B1A">
      <w:pPr>
        <w:jc w:val="both"/>
        <w:rPr>
          <w:b/>
          <w:lang w:val="fr-FR"/>
        </w:rPr>
      </w:pPr>
    </w:p>
    <w:p w14:paraId="24396A89" w14:textId="77777777" w:rsidR="00B34B1A" w:rsidRDefault="00B34B1A" w:rsidP="00B34B1A">
      <w:pPr>
        <w:jc w:val="both"/>
        <w:rPr>
          <w:lang w:val="es-ES_tradnl"/>
        </w:rPr>
      </w:pPr>
      <w:bookmarkStart w:id="8" w:name="_Hlk221533906"/>
      <w:r w:rsidRPr="006B5E51">
        <w:rPr>
          <w:lang w:val="es-ES_tradnl"/>
        </w:rPr>
        <w:t>«</w:t>
      </w:r>
      <w:r>
        <w:rPr>
          <w:lang w:val="es-ES_tradnl"/>
        </w:rPr>
        <w:t xml:space="preserve"> </w:t>
      </w:r>
      <w:r w:rsidRPr="008F468A">
        <w:rPr>
          <w:bCs/>
          <w:lang w:val="es-ES_tradnl"/>
        </w:rPr>
        <w:t>La literatura de ficción bilingüe como herramienta de aprendizaje del español lengua extranjera: el ejemplo de la colección "Tip Tongue"</w:t>
      </w:r>
      <w:r>
        <w:rPr>
          <w:bCs/>
          <w:lang w:val="es-ES_tradnl"/>
        </w:rPr>
        <w:t xml:space="preserve"> </w:t>
      </w:r>
      <w:r w:rsidRPr="006B5E51">
        <w:rPr>
          <w:lang w:val="es-ES_tradnl"/>
        </w:rPr>
        <w:t>»</w:t>
      </w:r>
      <w:bookmarkEnd w:id="8"/>
      <w:r>
        <w:rPr>
          <w:lang w:val="es-ES_tradnl"/>
        </w:rPr>
        <w:t>, conférence dans la faculté de Formation des Professeurs et d’Éducation, Université Autónoma de Madrid, 16 décembre 2024.</w:t>
      </w:r>
    </w:p>
    <w:p w14:paraId="49B8D692" w14:textId="77777777" w:rsidR="00B34B1A" w:rsidRDefault="00B34B1A" w:rsidP="00B34B1A">
      <w:pPr>
        <w:jc w:val="both"/>
        <w:rPr>
          <w:lang w:val="es-ES_tradnl"/>
        </w:rPr>
      </w:pPr>
    </w:p>
    <w:p w14:paraId="530C7FD8" w14:textId="77777777" w:rsidR="00B34B1A" w:rsidRDefault="00B34B1A" w:rsidP="00B34B1A">
      <w:pPr>
        <w:jc w:val="both"/>
        <w:rPr>
          <w:iCs/>
          <w:lang w:val="fr-FR"/>
        </w:rPr>
      </w:pPr>
      <w:r w:rsidRPr="008F468A">
        <w:rPr>
          <w:lang w:val="fr-FR"/>
        </w:rPr>
        <w:t>«</w:t>
      </w:r>
      <w:r>
        <w:rPr>
          <w:lang w:val="fr-FR"/>
        </w:rPr>
        <w:t xml:space="preserve"> </w:t>
      </w:r>
      <w:r w:rsidRPr="008F468A">
        <w:rPr>
          <w:lang w:val="fr-FR"/>
        </w:rPr>
        <w:t>Le clavecin et le poisson volant : la poétique surréaliste de l’incongruité et la représentation de l’hybridité latino-américaine chez Alejo Carpentier et Luis Buñuel</w:t>
      </w:r>
      <w:r>
        <w:rPr>
          <w:lang w:val="fr-FR"/>
        </w:rPr>
        <w:t xml:space="preserve"> », Colloque international </w:t>
      </w:r>
      <w:r>
        <w:rPr>
          <w:i/>
          <w:lang w:val="fr-FR"/>
        </w:rPr>
        <w:t xml:space="preserve">Fonctions du surréalisme, </w:t>
      </w:r>
      <w:r>
        <w:rPr>
          <w:iCs/>
          <w:lang w:val="fr-FR"/>
        </w:rPr>
        <w:t>Université de Turin, 4-6 décembre 2024.</w:t>
      </w:r>
    </w:p>
    <w:p w14:paraId="21917563" w14:textId="77777777" w:rsidR="00B34B1A" w:rsidRDefault="00B34B1A" w:rsidP="00B34B1A">
      <w:pPr>
        <w:jc w:val="both"/>
        <w:rPr>
          <w:iCs/>
          <w:lang w:val="fr-FR"/>
        </w:rPr>
      </w:pPr>
    </w:p>
    <w:p w14:paraId="64510A5D" w14:textId="77777777" w:rsidR="00B34B1A" w:rsidRDefault="00B34B1A" w:rsidP="00B34B1A">
      <w:pPr>
        <w:jc w:val="both"/>
        <w:rPr>
          <w:lang w:val="fr-FR"/>
        </w:rPr>
      </w:pPr>
      <w:r w:rsidRPr="008F468A">
        <w:rPr>
          <w:iCs/>
          <w:lang w:val="fr-FR"/>
        </w:rPr>
        <w:t>« El infierno de los malos escritores</w:t>
      </w:r>
      <w:r w:rsidRPr="008F468A">
        <w:rPr>
          <w:lang w:val="fr-FR"/>
        </w:rPr>
        <w:t>, conférence inaugurale de l’année universitaire 2024/2025, Faculté de Théorie de la littérature et Li</w:t>
      </w:r>
      <w:r>
        <w:rPr>
          <w:lang w:val="fr-FR"/>
        </w:rPr>
        <w:t xml:space="preserve">ttérature Comparée, Université Complutense de Madrid, 18 novembre 2024. </w:t>
      </w:r>
    </w:p>
    <w:p w14:paraId="140782DB" w14:textId="77777777" w:rsidR="00B34B1A" w:rsidRDefault="00B34B1A" w:rsidP="00B34B1A">
      <w:pPr>
        <w:jc w:val="both"/>
        <w:rPr>
          <w:lang w:val="fr-FR"/>
        </w:rPr>
      </w:pPr>
    </w:p>
    <w:p w14:paraId="7F33C2B4" w14:textId="77777777" w:rsidR="00B34B1A" w:rsidRPr="00FF4914" w:rsidRDefault="00B34B1A" w:rsidP="00B34B1A">
      <w:pPr>
        <w:jc w:val="both"/>
        <w:rPr>
          <w:b/>
          <w:iCs/>
          <w:lang w:val="fr-FR"/>
        </w:rPr>
      </w:pPr>
      <w:r w:rsidRPr="00FF4914">
        <w:rPr>
          <w:lang w:val="fr-FR"/>
        </w:rPr>
        <w:t>« El infierno de los malos escritores », séminaire du Master Études Latino-Américaines, Université de Grénade, 4 ma</w:t>
      </w:r>
      <w:r>
        <w:rPr>
          <w:lang w:val="fr-FR"/>
        </w:rPr>
        <w:t xml:space="preserve">rs 2024. </w:t>
      </w:r>
    </w:p>
    <w:p w14:paraId="7FC1679A" w14:textId="77777777" w:rsidR="00B34B1A" w:rsidRPr="00FF4914" w:rsidRDefault="00B34B1A" w:rsidP="00B34B1A">
      <w:pPr>
        <w:jc w:val="both"/>
        <w:rPr>
          <w:b/>
          <w:lang w:val="fr-FR"/>
        </w:rPr>
      </w:pPr>
    </w:p>
    <w:p w14:paraId="39B074A9" w14:textId="77777777" w:rsidR="00B34B1A" w:rsidRPr="00B34B1A" w:rsidRDefault="00B34B1A" w:rsidP="00B34B1A">
      <w:pPr>
        <w:jc w:val="both"/>
        <w:rPr>
          <w:b/>
          <w:lang w:val="es-ES_tradnl"/>
        </w:rPr>
      </w:pPr>
      <w:r w:rsidRPr="00B34B1A">
        <w:rPr>
          <w:b/>
          <w:lang w:val="es-ES_tradnl"/>
        </w:rPr>
        <w:t>2023</w:t>
      </w:r>
    </w:p>
    <w:p w14:paraId="417838A8" w14:textId="77777777" w:rsidR="00B34B1A" w:rsidRPr="00B34B1A" w:rsidRDefault="00B34B1A" w:rsidP="00B34B1A">
      <w:pPr>
        <w:jc w:val="both"/>
        <w:rPr>
          <w:b/>
          <w:lang w:val="es-ES_tradnl"/>
        </w:rPr>
      </w:pPr>
    </w:p>
    <w:p w14:paraId="3C2266E3" w14:textId="77777777" w:rsidR="00B34B1A" w:rsidRPr="00D44193" w:rsidRDefault="00B34B1A" w:rsidP="00B34B1A">
      <w:pPr>
        <w:jc w:val="both"/>
        <w:rPr>
          <w:lang w:val="en-US"/>
        </w:rPr>
      </w:pPr>
      <w:r w:rsidRPr="006B5E51">
        <w:rPr>
          <w:lang w:val="es-ES_tradnl"/>
        </w:rPr>
        <w:t xml:space="preserve">- </w:t>
      </w:r>
      <w:r>
        <w:rPr>
          <w:lang w:val="es-ES_tradnl"/>
        </w:rPr>
        <w:t xml:space="preserve"> </w:t>
      </w:r>
      <w:r w:rsidRPr="006B5E51">
        <w:rPr>
          <w:lang w:val="es-ES_tradnl"/>
        </w:rPr>
        <w:t>«La forma de la cicatriz: identidad y cambio en dos textos de Jorge Luis Borges</w:t>
      </w:r>
      <w:r>
        <w:rPr>
          <w:lang w:val="es-ES_tradnl"/>
        </w:rPr>
        <w:t xml:space="preserve"> </w:t>
      </w:r>
      <w:r w:rsidRPr="006B5E51">
        <w:rPr>
          <w:lang w:val="es-ES_tradnl"/>
        </w:rPr>
        <w:t>»</w:t>
      </w:r>
      <w:r>
        <w:rPr>
          <w:lang w:val="es-ES_tradnl"/>
        </w:rPr>
        <w:t xml:space="preserve">, </w:t>
      </w:r>
      <w:r>
        <w:rPr>
          <w:i/>
          <w:lang w:val="es-ES_tradnl"/>
        </w:rPr>
        <w:t xml:space="preserve">Cicatrices. </w:t>
      </w:r>
      <w:r w:rsidRPr="00D44193">
        <w:rPr>
          <w:i/>
          <w:lang w:val="en-US"/>
        </w:rPr>
        <w:t xml:space="preserve">Colloque ALMOREAL, </w:t>
      </w:r>
      <w:r w:rsidRPr="00D44193">
        <w:rPr>
          <w:lang w:val="en-US"/>
        </w:rPr>
        <w:t xml:space="preserve">Université d'Angers, 30 novembre-1 décembre. </w:t>
      </w:r>
    </w:p>
    <w:p w14:paraId="0ED1F4D9" w14:textId="77777777" w:rsidR="00B34B1A" w:rsidRPr="00D44193" w:rsidRDefault="00B34B1A" w:rsidP="00B34B1A">
      <w:pPr>
        <w:jc w:val="both"/>
        <w:rPr>
          <w:lang w:val="en-US"/>
        </w:rPr>
      </w:pPr>
    </w:p>
    <w:p w14:paraId="27AAEF44" w14:textId="77777777" w:rsidR="00B34B1A" w:rsidRPr="00D44193" w:rsidRDefault="00B34B1A" w:rsidP="00B34B1A">
      <w:pPr>
        <w:jc w:val="both"/>
        <w:rPr>
          <w:lang w:val="fr-FR"/>
        </w:rPr>
      </w:pPr>
      <w:r>
        <w:rPr>
          <w:lang w:val="en-US"/>
        </w:rPr>
        <w:t xml:space="preserve">- </w:t>
      </w:r>
      <w:r w:rsidRPr="00AD187C">
        <w:rPr>
          <w:lang w:val="en-US"/>
        </w:rPr>
        <w:t>« Se</w:t>
      </w:r>
      <w:r>
        <w:rPr>
          <w:lang w:val="en-US"/>
        </w:rPr>
        <w:t xml:space="preserve">lf-translating in-betweeness: </w:t>
      </w:r>
      <w:r w:rsidRPr="00AD187C">
        <w:rPr>
          <w:lang w:val="en-US"/>
        </w:rPr>
        <w:t xml:space="preserve">from </w:t>
      </w:r>
      <w:r w:rsidRPr="00AD187C">
        <w:rPr>
          <w:i/>
          <w:lang w:val="en-US"/>
        </w:rPr>
        <w:t>Life on the Hyphen</w:t>
      </w:r>
      <w:r w:rsidRPr="00AD187C">
        <w:rPr>
          <w:lang w:val="en-US"/>
        </w:rPr>
        <w:t xml:space="preserve"> (1994) to </w:t>
      </w:r>
      <w:r w:rsidRPr="00AD187C">
        <w:rPr>
          <w:i/>
          <w:lang w:val="en-US"/>
        </w:rPr>
        <w:t>Vidas en vilo</w:t>
      </w:r>
      <w:r w:rsidRPr="00AD187C">
        <w:rPr>
          <w:lang w:val="en-US"/>
        </w:rPr>
        <w:t xml:space="preserve"> (2000) by Pérez-Firmat</w:t>
      </w:r>
      <w:r>
        <w:rPr>
          <w:lang w:val="en-US"/>
        </w:rPr>
        <w:t xml:space="preserve"> </w:t>
      </w:r>
      <w:r w:rsidRPr="00AD187C">
        <w:rPr>
          <w:lang w:val="en-US"/>
        </w:rPr>
        <w:t>»</w:t>
      </w:r>
      <w:r>
        <w:rPr>
          <w:lang w:val="en-US"/>
        </w:rPr>
        <w:t xml:space="preserve">, Colloque international. </w:t>
      </w:r>
      <w:r w:rsidRPr="00D44193">
        <w:rPr>
          <w:i/>
          <w:lang w:val="fr-FR"/>
        </w:rPr>
        <w:t xml:space="preserve">Self-translation: inclusion of diversity, </w:t>
      </w:r>
      <w:r w:rsidRPr="00D44193">
        <w:rPr>
          <w:lang w:val="fr-FR"/>
        </w:rPr>
        <w:t xml:space="preserve">Université de Bologne, 20-21 septembre. </w:t>
      </w:r>
    </w:p>
    <w:p w14:paraId="63A9D3A6" w14:textId="77777777" w:rsidR="00B34B1A" w:rsidRPr="00D44193" w:rsidRDefault="00B34B1A" w:rsidP="00B34B1A">
      <w:pPr>
        <w:jc w:val="both"/>
        <w:rPr>
          <w:lang w:val="fr-FR"/>
        </w:rPr>
      </w:pPr>
    </w:p>
    <w:p w14:paraId="0529803E" w14:textId="77777777" w:rsidR="00B34B1A" w:rsidRDefault="00B34B1A" w:rsidP="00B34B1A">
      <w:pPr>
        <w:jc w:val="both"/>
        <w:rPr>
          <w:lang w:val="fr-FR"/>
        </w:rPr>
      </w:pPr>
      <w:r>
        <w:rPr>
          <w:lang w:val="fr-FR"/>
        </w:rPr>
        <w:t>- « </w:t>
      </w:r>
      <w:r w:rsidRPr="00AD187C">
        <w:rPr>
          <w:lang w:val="fr-FR"/>
        </w:rPr>
        <w:t>Décentrer l’ethnocentrisme: un atelier d’écriture plurilingue à l’Université d’Orléans</w:t>
      </w:r>
      <w:r>
        <w:rPr>
          <w:lang w:val="fr-FR"/>
        </w:rPr>
        <w:t xml:space="preserve"> », Colloque international. </w:t>
      </w:r>
      <w:bookmarkStart w:id="9" w:name="_Hlk226705184"/>
      <w:r w:rsidRPr="00AD187C">
        <w:rPr>
          <w:i/>
          <w:lang w:val="fr-FR"/>
        </w:rPr>
        <w:t>Lire et écrire entre les langues</w:t>
      </w:r>
      <w:bookmarkEnd w:id="9"/>
      <w:r>
        <w:rPr>
          <w:lang w:val="fr-FR"/>
        </w:rPr>
        <w:t xml:space="preserve">, Université d’Aix-en-Provence, 14,15 et 16 juin. </w:t>
      </w:r>
    </w:p>
    <w:p w14:paraId="24298472" w14:textId="77777777" w:rsidR="00B34B1A" w:rsidRPr="00AD187C" w:rsidRDefault="00B34B1A" w:rsidP="00B34B1A">
      <w:pPr>
        <w:jc w:val="both"/>
        <w:rPr>
          <w:lang w:val="fr-FR"/>
        </w:rPr>
      </w:pPr>
    </w:p>
    <w:p w14:paraId="67CACC8C" w14:textId="77777777" w:rsidR="00B34B1A" w:rsidRPr="006B5E51" w:rsidRDefault="00B34B1A" w:rsidP="00B34B1A">
      <w:pPr>
        <w:jc w:val="both"/>
        <w:rPr>
          <w:lang w:val="fr-FR"/>
        </w:rPr>
      </w:pPr>
      <w:r w:rsidRPr="00AD187C">
        <w:rPr>
          <w:lang w:val="fr-FR"/>
        </w:rPr>
        <w:lastRenderedPageBreak/>
        <w:t xml:space="preserve">- « Le nilinguisme dans la littérature hispanique aux EEUU », </w:t>
      </w:r>
      <w:r>
        <w:rPr>
          <w:lang w:val="fr-FR"/>
        </w:rPr>
        <w:t xml:space="preserve">Colloque international. </w:t>
      </w:r>
      <w:r w:rsidRPr="00AD187C">
        <w:rPr>
          <w:i/>
          <w:lang w:val="fr-FR"/>
        </w:rPr>
        <w:t>Friction des langues #2 : poétiques, pratiques, création-réponses</w:t>
      </w:r>
      <w:r w:rsidRPr="00AD187C">
        <w:rPr>
          <w:lang w:val="fr-FR"/>
        </w:rPr>
        <w:t>, Université Sorbonne Nouvelle, 1-2 juin.</w:t>
      </w:r>
    </w:p>
    <w:p w14:paraId="6A160D78" w14:textId="77777777" w:rsidR="00B34B1A" w:rsidRDefault="00B34B1A" w:rsidP="00B34B1A">
      <w:pPr>
        <w:jc w:val="both"/>
        <w:rPr>
          <w:b/>
          <w:lang w:val="fr-FR"/>
        </w:rPr>
      </w:pPr>
    </w:p>
    <w:p w14:paraId="6B0FA309" w14:textId="77777777" w:rsidR="00B34B1A" w:rsidRDefault="00B34B1A" w:rsidP="00B34B1A">
      <w:pPr>
        <w:jc w:val="both"/>
        <w:rPr>
          <w:b/>
          <w:lang w:val="fr-FR"/>
        </w:rPr>
      </w:pPr>
      <w:r>
        <w:rPr>
          <w:b/>
          <w:lang w:val="fr-FR"/>
        </w:rPr>
        <w:t>2022</w:t>
      </w:r>
    </w:p>
    <w:p w14:paraId="51EE866E" w14:textId="77777777" w:rsidR="00B34B1A" w:rsidRDefault="00B34B1A" w:rsidP="00B34B1A">
      <w:pPr>
        <w:jc w:val="both"/>
        <w:rPr>
          <w:b/>
          <w:lang w:val="fr-FR"/>
        </w:rPr>
      </w:pPr>
    </w:p>
    <w:p w14:paraId="46A81509" w14:textId="77777777" w:rsidR="00B34B1A" w:rsidRPr="00AD187C" w:rsidRDefault="00B34B1A" w:rsidP="00B34B1A">
      <w:pPr>
        <w:jc w:val="both"/>
        <w:rPr>
          <w:lang w:val="fr-FR"/>
        </w:rPr>
      </w:pPr>
      <w:r>
        <w:rPr>
          <w:lang w:val="fr-FR"/>
        </w:rPr>
        <w:t>- « </w:t>
      </w:r>
      <w:r w:rsidRPr="00A4161C">
        <w:rPr>
          <w:lang w:val="fr-FR"/>
        </w:rPr>
        <w:t>Si le centre est partout,</w:t>
      </w:r>
      <w:r>
        <w:rPr>
          <w:lang w:val="fr-FR"/>
        </w:rPr>
        <w:t xml:space="preserve"> alors il n’est nulle part » : </w:t>
      </w:r>
      <w:r w:rsidRPr="00A4161C">
        <w:rPr>
          <w:lang w:val="fr-FR"/>
        </w:rPr>
        <w:t>le fantastique hispano-américain et la révolte littéraire de la périphérie</w:t>
      </w:r>
      <w:r>
        <w:rPr>
          <w:lang w:val="fr-FR"/>
        </w:rPr>
        <w:t xml:space="preserve"> », Colloque international </w:t>
      </w:r>
      <w:r>
        <w:rPr>
          <w:i/>
          <w:lang w:val="fr-FR"/>
        </w:rPr>
        <w:t xml:space="preserve">Decentrement(s) : Théories et pratiques d’un concept nomade, </w:t>
      </w:r>
      <w:r>
        <w:rPr>
          <w:lang w:val="fr-FR"/>
        </w:rPr>
        <w:t xml:space="preserve">Université d’Orléans, 31 mars-1 avril. </w:t>
      </w:r>
    </w:p>
    <w:p w14:paraId="393BC366" w14:textId="77777777" w:rsidR="00B34B1A" w:rsidRPr="00A4161C" w:rsidRDefault="00B34B1A" w:rsidP="00B34B1A">
      <w:pPr>
        <w:jc w:val="both"/>
        <w:rPr>
          <w:lang w:val="fr-FR"/>
        </w:rPr>
      </w:pPr>
    </w:p>
    <w:p w14:paraId="44C404AF" w14:textId="77777777" w:rsidR="00B34B1A" w:rsidRDefault="00B34B1A" w:rsidP="00B34B1A">
      <w:pPr>
        <w:jc w:val="both"/>
        <w:rPr>
          <w:lang w:val="fr-FR"/>
        </w:rPr>
      </w:pPr>
      <w:r w:rsidRPr="001B5EA1">
        <w:rPr>
          <w:lang w:val="es-ES_tradnl"/>
        </w:rPr>
        <w:t xml:space="preserve">- « La literatura : ¿oasis o espejismo? </w:t>
      </w:r>
      <w:r w:rsidRPr="001B5EA1">
        <w:rPr>
          <w:lang w:val="fr-FR"/>
        </w:rPr>
        <w:t xml:space="preserve">Bolaño, lector de Baudelaire », </w:t>
      </w:r>
      <w:r w:rsidRPr="001B5EA1">
        <w:rPr>
          <w:i/>
          <w:lang w:val="fr-FR"/>
        </w:rPr>
        <w:t>Journée d’études</w:t>
      </w:r>
      <w:r>
        <w:rPr>
          <w:i/>
          <w:lang w:val="fr-FR"/>
        </w:rPr>
        <w:t>.</w:t>
      </w:r>
      <w:r w:rsidRPr="001B5EA1">
        <w:rPr>
          <w:i/>
          <w:lang w:val="fr-FR"/>
        </w:rPr>
        <w:t xml:space="preserve"> </w:t>
      </w:r>
      <w:r>
        <w:rPr>
          <w:i/>
          <w:lang w:val="fr-FR"/>
        </w:rPr>
        <w:t>L’écrivain dans le champ de la critique</w:t>
      </w:r>
      <w:r>
        <w:rPr>
          <w:lang w:val="fr-FR"/>
        </w:rPr>
        <w:t xml:space="preserve"> », Université d’Arras, 19 janvier. </w:t>
      </w:r>
    </w:p>
    <w:p w14:paraId="7F779AC9" w14:textId="77777777" w:rsidR="00B34B1A" w:rsidRDefault="00B34B1A" w:rsidP="00B34B1A">
      <w:pPr>
        <w:jc w:val="both"/>
        <w:rPr>
          <w:b/>
          <w:lang w:val="fr-FR"/>
        </w:rPr>
      </w:pPr>
    </w:p>
    <w:p w14:paraId="2A7A1C8A" w14:textId="77777777" w:rsidR="00B34B1A" w:rsidRPr="00D44193" w:rsidRDefault="00B34B1A" w:rsidP="00B34B1A">
      <w:pPr>
        <w:jc w:val="both"/>
        <w:rPr>
          <w:b/>
          <w:lang w:val="fr-FR"/>
        </w:rPr>
      </w:pPr>
      <w:r w:rsidRPr="00D44193">
        <w:rPr>
          <w:b/>
          <w:lang w:val="fr-FR"/>
        </w:rPr>
        <w:t>2021</w:t>
      </w:r>
    </w:p>
    <w:p w14:paraId="29A59601" w14:textId="77777777" w:rsidR="00B34B1A" w:rsidRPr="00D44193" w:rsidRDefault="00B34B1A" w:rsidP="00B34B1A">
      <w:pPr>
        <w:jc w:val="both"/>
        <w:rPr>
          <w:b/>
          <w:lang w:val="fr-FR"/>
        </w:rPr>
      </w:pPr>
    </w:p>
    <w:p w14:paraId="50785CDC" w14:textId="77777777" w:rsidR="00B34B1A" w:rsidRPr="00F342DB" w:rsidRDefault="00B34B1A" w:rsidP="00B34B1A">
      <w:pPr>
        <w:jc w:val="both"/>
        <w:rPr>
          <w:lang w:val="fr-FR"/>
        </w:rPr>
      </w:pPr>
      <w:r w:rsidRPr="00F342DB">
        <w:rPr>
          <w:lang w:val="fr-FR"/>
        </w:rPr>
        <w:t xml:space="preserve">- </w:t>
      </w:r>
      <w:r>
        <w:rPr>
          <w:lang w:val="fr-FR"/>
        </w:rPr>
        <w:t>« </w:t>
      </w:r>
      <w:r w:rsidRPr="00F342DB">
        <w:rPr>
          <w:lang w:val="fr-FR"/>
        </w:rPr>
        <w:t>Un excentrique entre deux mondes : Nicanor della Rocca Vergalo, des Incas à la réforme de l'orthographe française</w:t>
      </w:r>
      <w:r>
        <w:rPr>
          <w:lang w:val="fr-FR"/>
        </w:rPr>
        <w:t xml:space="preserve"> », </w:t>
      </w:r>
      <w:r w:rsidRPr="00F342DB">
        <w:rPr>
          <w:i/>
          <w:lang w:val="fr-FR"/>
        </w:rPr>
        <w:t>Images et représentations du Pérou en France (1821-2021)</w:t>
      </w:r>
      <w:r>
        <w:rPr>
          <w:lang w:val="fr-FR"/>
        </w:rPr>
        <w:t xml:space="preserve">, Université de Bordeaux-Montaigne, 12-13 novembre, 2021. </w:t>
      </w:r>
    </w:p>
    <w:p w14:paraId="348F3C1D" w14:textId="77777777" w:rsidR="00B34B1A" w:rsidRDefault="00B34B1A" w:rsidP="00B34B1A">
      <w:pPr>
        <w:jc w:val="both"/>
        <w:rPr>
          <w:b/>
          <w:lang w:val="fr-FR"/>
        </w:rPr>
      </w:pPr>
    </w:p>
    <w:p w14:paraId="7601F65B" w14:textId="77777777" w:rsidR="00B34B1A" w:rsidRPr="00CE5907" w:rsidRDefault="00B34B1A" w:rsidP="00B34B1A">
      <w:pPr>
        <w:jc w:val="both"/>
        <w:rPr>
          <w:b/>
          <w:lang w:val="fr-FR"/>
        </w:rPr>
      </w:pPr>
      <w:r w:rsidRPr="00CE5907">
        <w:rPr>
          <w:b/>
          <w:lang w:val="fr-FR"/>
        </w:rPr>
        <w:t xml:space="preserve">- </w:t>
      </w:r>
      <w:r w:rsidRPr="00CE5907">
        <w:rPr>
          <w:lang w:val="fr-FR"/>
        </w:rPr>
        <w:t>« Les atéliers de Bolaño: l’auteur disparu et ses apprentis</w:t>
      </w:r>
      <w:r>
        <w:rPr>
          <w:lang w:val="fr-FR"/>
        </w:rPr>
        <w:t xml:space="preserve"> </w:t>
      </w:r>
      <w:r w:rsidRPr="00CE5907">
        <w:rPr>
          <w:lang w:val="fr-FR"/>
        </w:rPr>
        <w:t>»</w:t>
      </w:r>
      <w:r>
        <w:rPr>
          <w:lang w:val="fr-FR"/>
        </w:rPr>
        <w:t xml:space="preserve">, </w:t>
      </w:r>
      <w:r>
        <w:rPr>
          <w:i/>
          <w:lang w:val="fr-FR"/>
        </w:rPr>
        <w:t xml:space="preserve">Postérités de Roberto Bolaño, </w:t>
      </w:r>
      <w:r>
        <w:rPr>
          <w:lang w:val="fr-FR"/>
        </w:rPr>
        <w:t>Université Paris-Sorbonne Nouvelle, 3-4 juin 2021.</w:t>
      </w:r>
    </w:p>
    <w:p w14:paraId="4454E863" w14:textId="77777777" w:rsidR="00B34B1A" w:rsidRPr="00CE5907" w:rsidRDefault="00B34B1A" w:rsidP="00B34B1A">
      <w:pPr>
        <w:jc w:val="both"/>
        <w:rPr>
          <w:b/>
          <w:lang w:val="fr-FR"/>
        </w:rPr>
      </w:pPr>
    </w:p>
    <w:p w14:paraId="0863E407" w14:textId="77777777" w:rsidR="00B34B1A" w:rsidRPr="00AB0B9E" w:rsidRDefault="00B34B1A" w:rsidP="00B34B1A">
      <w:pPr>
        <w:jc w:val="both"/>
        <w:rPr>
          <w:lang w:val="es-ES_tradnl"/>
        </w:rPr>
      </w:pPr>
      <w:r w:rsidRPr="00AB0B9E">
        <w:rPr>
          <w:lang w:val="es-ES_tradnl"/>
        </w:rPr>
        <w:t>- « El huevo y la castaña: los obstáculos a la comunicación como agente de interculturalidad en la conquista de América</w:t>
      </w:r>
      <w:r>
        <w:rPr>
          <w:lang w:val="es-ES_tradnl"/>
        </w:rPr>
        <w:t xml:space="preserve"> </w:t>
      </w:r>
      <w:r w:rsidRPr="001B3C1B">
        <w:t>»</w:t>
      </w:r>
      <w:r>
        <w:t xml:space="preserve">, </w:t>
      </w:r>
      <w:r>
        <w:rPr>
          <w:i/>
        </w:rPr>
        <w:t xml:space="preserve">Murs, barrières et obstacles dans les mondes hispaniques, </w:t>
      </w:r>
      <w:r>
        <w:t>Colloque ALMOREAL, Université d’Orléans, 25-26 mars [en ligne]</w:t>
      </w:r>
    </w:p>
    <w:p w14:paraId="7B2F8DA6" w14:textId="77777777" w:rsidR="00B34B1A" w:rsidRDefault="00B34B1A" w:rsidP="00B34B1A">
      <w:pPr>
        <w:jc w:val="both"/>
        <w:rPr>
          <w:lang w:val="es-ES_tradnl"/>
        </w:rPr>
      </w:pPr>
    </w:p>
    <w:p w14:paraId="6A5A007B" w14:textId="77777777" w:rsidR="00B34B1A" w:rsidRPr="002B2B4A" w:rsidRDefault="00B34B1A" w:rsidP="00B34B1A">
      <w:pPr>
        <w:jc w:val="both"/>
        <w:rPr>
          <w:lang w:val="fr-FR"/>
        </w:rPr>
      </w:pPr>
      <w:r w:rsidRPr="00AB0B9E">
        <w:rPr>
          <w:lang w:val="es-ES_tradnl"/>
        </w:rPr>
        <w:t xml:space="preserve">- Membre du jury de la thèse de Myrsini Parsali, </w:t>
      </w:r>
      <w:r w:rsidRPr="001B3C1B">
        <w:rPr>
          <w:bCs/>
        </w:rPr>
        <w:t>«</w:t>
      </w:r>
      <w:r>
        <w:rPr>
          <w:lang w:val="es-ES_tradnl"/>
        </w:rPr>
        <w:t xml:space="preserve"> </w:t>
      </w:r>
      <w:r w:rsidRPr="00AB0B9E">
        <w:rPr>
          <w:lang w:val="es-ES_tradnl"/>
        </w:rPr>
        <w:t xml:space="preserve">Renovación de las estructuras narrativas en la novela de los años sesenta : </w:t>
      </w:r>
      <w:r w:rsidRPr="00AB0B9E">
        <w:rPr>
          <w:i/>
          <w:lang w:val="es-ES_tradnl"/>
        </w:rPr>
        <w:t>El Club</w:t>
      </w:r>
      <w:r w:rsidRPr="00AB0B9E">
        <w:rPr>
          <w:lang w:val="es-ES_tradnl"/>
        </w:rPr>
        <w:t xml:space="preserve"> </w:t>
      </w:r>
      <w:r>
        <w:rPr>
          <w:lang w:val="es-ES_tradnl"/>
        </w:rPr>
        <w:t xml:space="preserve">de Tsircas, </w:t>
      </w:r>
      <w:r>
        <w:rPr>
          <w:i/>
          <w:lang w:val="es-ES_tradnl"/>
        </w:rPr>
        <w:t xml:space="preserve">Rayuela </w:t>
      </w:r>
      <w:r>
        <w:rPr>
          <w:lang w:val="es-ES_tradnl"/>
        </w:rPr>
        <w:t xml:space="preserve">de Cortázar y </w:t>
      </w:r>
      <w:r>
        <w:rPr>
          <w:i/>
          <w:lang w:val="es-ES_tradnl"/>
        </w:rPr>
        <w:t xml:space="preserve">Señas de identidad </w:t>
      </w:r>
      <w:r>
        <w:rPr>
          <w:lang w:val="es-ES_tradnl"/>
        </w:rPr>
        <w:t xml:space="preserve">de Goytisolo </w:t>
      </w:r>
      <w:r w:rsidRPr="001B3C1B">
        <w:t>»</w:t>
      </w:r>
      <w:r>
        <w:t xml:space="preserve">, Universidad Complutense de Madrid, 15 de enero. </w:t>
      </w:r>
      <w:r w:rsidRPr="002B2B4A">
        <w:rPr>
          <w:lang w:val="fr-FR"/>
        </w:rPr>
        <w:t>[en ligne]</w:t>
      </w:r>
    </w:p>
    <w:p w14:paraId="19D14D2C" w14:textId="77777777" w:rsidR="00B34B1A" w:rsidRPr="002B2B4A" w:rsidRDefault="00B34B1A" w:rsidP="00B34B1A">
      <w:pPr>
        <w:jc w:val="both"/>
        <w:rPr>
          <w:lang w:val="fr-FR"/>
        </w:rPr>
      </w:pPr>
    </w:p>
    <w:p w14:paraId="0D8A4656" w14:textId="77777777" w:rsidR="00B34B1A" w:rsidRPr="002B2B4A" w:rsidRDefault="00B34B1A" w:rsidP="00B34B1A">
      <w:pPr>
        <w:jc w:val="both"/>
        <w:rPr>
          <w:b/>
          <w:lang w:val="fr-FR"/>
        </w:rPr>
      </w:pPr>
      <w:r w:rsidRPr="002B2B4A">
        <w:rPr>
          <w:b/>
          <w:lang w:val="fr-FR"/>
        </w:rPr>
        <w:t>2020</w:t>
      </w:r>
    </w:p>
    <w:p w14:paraId="0CB9114F" w14:textId="77777777" w:rsidR="00B34B1A" w:rsidRPr="002B2B4A" w:rsidRDefault="00B34B1A" w:rsidP="00B34B1A">
      <w:pPr>
        <w:jc w:val="both"/>
        <w:rPr>
          <w:b/>
          <w:lang w:val="fr-FR"/>
        </w:rPr>
      </w:pPr>
    </w:p>
    <w:p w14:paraId="32D9C2CA" w14:textId="77777777" w:rsidR="00B34B1A" w:rsidRPr="004E0D29" w:rsidRDefault="00B34B1A" w:rsidP="00B34B1A">
      <w:pPr>
        <w:spacing w:after="120"/>
        <w:jc w:val="both"/>
        <w:rPr>
          <w:lang w:val="es-ES_tradnl"/>
        </w:rPr>
      </w:pPr>
      <w:r w:rsidRPr="00930D6E">
        <w:rPr>
          <w:b/>
          <w:lang w:val="fr-FR"/>
        </w:rPr>
        <w:t xml:space="preserve">- </w:t>
      </w:r>
      <w:r w:rsidRPr="00930D6E">
        <w:rPr>
          <w:lang w:val="fr-FR"/>
        </w:rPr>
        <w:t>« El Greco », Journée d’études Agrégation I</w:t>
      </w:r>
      <w:r>
        <w:rPr>
          <w:lang w:val="fr-FR"/>
        </w:rPr>
        <w:t xml:space="preserve">nterne et CAPES, Université de Picardie Jules Vernes, 12 novembre. </w:t>
      </w:r>
      <w:r w:rsidRPr="004E0D29">
        <w:rPr>
          <w:lang w:val="es-ES_tradnl"/>
        </w:rPr>
        <w:t>[en ligne]</w:t>
      </w:r>
    </w:p>
    <w:p w14:paraId="671296F9" w14:textId="77777777" w:rsidR="00B34B1A" w:rsidRDefault="00B34B1A" w:rsidP="00B34B1A">
      <w:pPr>
        <w:jc w:val="both"/>
      </w:pPr>
      <w:r w:rsidRPr="00930D6E">
        <w:rPr>
          <w:lang w:val="es-ES_tradnl"/>
        </w:rPr>
        <w:t xml:space="preserve">- « Entrevista con Marcos Eymar », </w:t>
      </w:r>
      <w:r>
        <w:rPr>
          <w:i/>
          <w:lang w:val="es-ES_tradnl"/>
        </w:rPr>
        <w:t xml:space="preserve">Nuevas Escrituras Multilingües Latinoamericanas y Latinas (2000-2020), </w:t>
      </w:r>
      <w:r>
        <w:t>Université de Gand, Faculté de Lettres, 15-16 octobre 2020. [en ligne]</w:t>
      </w:r>
    </w:p>
    <w:p w14:paraId="4F36B542" w14:textId="77777777" w:rsidR="00B34B1A" w:rsidRDefault="00B34B1A" w:rsidP="00B34B1A">
      <w:pPr>
        <w:jc w:val="both"/>
        <w:rPr>
          <w:b/>
          <w:lang w:val="es-ES_tradnl"/>
        </w:rPr>
      </w:pPr>
    </w:p>
    <w:p w14:paraId="00D486E9" w14:textId="77777777" w:rsidR="00B34B1A" w:rsidRDefault="00B34B1A" w:rsidP="00B34B1A">
      <w:pPr>
        <w:jc w:val="both"/>
        <w:rPr>
          <w:b/>
          <w:lang w:val="es-ES_tradnl"/>
        </w:rPr>
      </w:pPr>
      <w:r>
        <w:rPr>
          <w:b/>
          <w:lang w:val="es-ES_tradnl"/>
        </w:rPr>
        <w:t>2019</w:t>
      </w:r>
    </w:p>
    <w:p w14:paraId="74485BA1" w14:textId="77777777" w:rsidR="00B34B1A" w:rsidRDefault="00B34B1A" w:rsidP="00B34B1A">
      <w:pPr>
        <w:jc w:val="both"/>
        <w:rPr>
          <w:b/>
          <w:lang w:val="es-ES_tradnl"/>
        </w:rPr>
      </w:pPr>
    </w:p>
    <w:p w14:paraId="16F0182B" w14:textId="77777777" w:rsidR="00B34B1A" w:rsidRPr="001B3C1B" w:rsidRDefault="00B34B1A" w:rsidP="00B34B1A">
      <w:pPr>
        <w:jc w:val="both"/>
        <w:rPr>
          <w:bCs/>
          <w:iCs/>
        </w:rPr>
      </w:pPr>
      <w:r w:rsidRPr="001B3C1B">
        <w:rPr>
          <w:b/>
        </w:rPr>
        <w:t xml:space="preserve">- </w:t>
      </w:r>
      <w:r w:rsidRPr="001B3C1B">
        <w:rPr>
          <w:bCs/>
        </w:rPr>
        <w:t>Membre du jury de la thèse de Patricia Lucas Alonso, « </w:t>
      </w:r>
      <w:r w:rsidRPr="001B3C1B">
        <w:rPr>
          <w:bCs/>
          <w:i/>
        </w:rPr>
        <w:t>El Persiles</w:t>
      </w:r>
      <w:r>
        <w:rPr>
          <w:i/>
        </w:rPr>
        <w:t>: ¿</w:t>
      </w:r>
      <w:r>
        <w:t xml:space="preserve">una </w:t>
      </w:r>
      <w:r>
        <w:rPr>
          <w:i/>
        </w:rPr>
        <w:t>imagen o mil palabras? La ecfrasis y otros procedimientos visuales en la última novela de Cervantes</w:t>
      </w:r>
      <w:r>
        <w:rPr>
          <w:iCs/>
        </w:rPr>
        <w:t xml:space="preserve"> </w:t>
      </w:r>
      <w:r w:rsidRPr="001B3C1B">
        <w:t>»</w:t>
      </w:r>
      <w:r>
        <w:t>, Universidad Complutense de Madrid, 30 de octubre.</w:t>
      </w:r>
    </w:p>
    <w:p w14:paraId="13DBDF33" w14:textId="77777777" w:rsidR="00B34B1A" w:rsidRPr="001B3C1B" w:rsidRDefault="00B34B1A" w:rsidP="00B34B1A">
      <w:pPr>
        <w:jc w:val="both"/>
        <w:rPr>
          <w:b/>
        </w:rPr>
      </w:pPr>
    </w:p>
    <w:p w14:paraId="750E5621" w14:textId="77777777" w:rsidR="00B34B1A" w:rsidRPr="00400997" w:rsidRDefault="00B34B1A" w:rsidP="00B34B1A">
      <w:pPr>
        <w:jc w:val="both"/>
        <w:rPr>
          <w:b/>
          <w:lang w:val="en-US"/>
        </w:rPr>
      </w:pPr>
      <w:r w:rsidRPr="00400997">
        <w:rPr>
          <w:b/>
          <w:lang w:val="en-US"/>
        </w:rPr>
        <w:t>-</w:t>
      </w:r>
      <w:r>
        <w:rPr>
          <w:bCs/>
          <w:lang w:val="en-US"/>
        </w:rPr>
        <w:t xml:space="preserve"> </w:t>
      </w:r>
      <w:r w:rsidRPr="00A4161C">
        <w:rPr>
          <w:b/>
          <w:lang w:val="en-US"/>
        </w:rPr>
        <w:t>«</w:t>
      </w:r>
      <w:r>
        <w:rPr>
          <w:b/>
          <w:lang w:val="en-US"/>
        </w:rPr>
        <w:t xml:space="preserve"> </w:t>
      </w:r>
      <w:r w:rsidRPr="00400997">
        <w:rPr>
          <w:bCs/>
          <w:lang w:val="en-US"/>
        </w:rPr>
        <w:t>The</w:t>
      </w:r>
      <w:r>
        <w:rPr>
          <w:bCs/>
          <w:lang w:val="en-US"/>
        </w:rPr>
        <w:t xml:space="preserve"> </w:t>
      </w:r>
      <w:r w:rsidRPr="00400997">
        <w:rPr>
          <w:bCs/>
          <w:lang w:val="en-US"/>
        </w:rPr>
        <w:t>joys</w:t>
      </w:r>
      <w:r>
        <w:rPr>
          <w:bCs/>
          <w:lang w:val="en-US"/>
        </w:rPr>
        <w:t xml:space="preserve"> </w:t>
      </w:r>
      <w:r w:rsidRPr="00400997">
        <w:rPr>
          <w:bCs/>
          <w:lang w:val="en-US"/>
        </w:rPr>
        <w:t>and</w:t>
      </w:r>
      <w:r>
        <w:rPr>
          <w:bCs/>
          <w:lang w:val="en-US"/>
        </w:rPr>
        <w:t xml:space="preserve"> </w:t>
      </w:r>
      <w:r w:rsidRPr="00400997">
        <w:rPr>
          <w:bCs/>
          <w:lang w:val="en-US"/>
        </w:rPr>
        <w:t>pains of translating bilingual texts:</w:t>
      </w:r>
      <w:r w:rsidRPr="00400997">
        <w:rPr>
          <w:bCs/>
          <w:lang w:val="en-US"/>
        </w:rPr>
        <w:br/>
        <w:t xml:space="preserve">the example of my novel </w:t>
      </w:r>
      <w:r w:rsidRPr="00400997">
        <w:rPr>
          <w:bCs/>
          <w:i/>
          <w:iCs/>
          <w:lang w:val="en-US"/>
        </w:rPr>
        <w:t>Hendaya</w:t>
      </w:r>
      <w:r>
        <w:rPr>
          <w:bCs/>
          <w:lang w:val="en-US"/>
        </w:rPr>
        <w:t xml:space="preserve"> </w:t>
      </w:r>
      <w:r w:rsidRPr="00A4161C">
        <w:rPr>
          <w:bCs/>
          <w:lang w:val="en-US"/>
        </w:rPr>
        <w:t>»</w:t>
      </w:r>
      <w:r>
        <w:rPr>
          <w:bCs/>
          <w:lang w:val="en-US"/>
        </w:rPr>
        <w:t xml:space="preserve">, Guest lecturer, Université de Cincinnati, 1 octobre. </w:t>
      </w:r>
    </w:p>
    <w:p w14:paraId="420B2F71" w14:textId="77777777" w:rsidR="00B34B1A" w:rsidRPr="00400997" w:rsidRDefault="00B34B1A" w:rsidP="00B34B1A">
      <w:pPr>
        <w:jc w:val="both"/>
        <w:rPr>
          <w:b/>
          <w:lang w:val="en-US"/>
        </w:rPr>
      </w:pPr>
    </w:p>
    <w:p w14:paraId="4227DAD7" w14:textId="77777777" w:rsidR="00B34B1A" w:rsidRDefault="00B34B1A" w:rsidP="00B34B1A">
      <w:pPr>
        <w:jc w:val="both"/>
        <w:rPr>
          <w:bCs/>
          <w:lang w:val="fr-FR"/>
        </w:rPr>
      </w:pPr>
      <w:r w:rsidRPr="00652543">
        <w:rPr>
          <w:b/>
          <w:lang w:val="fr-FR"/>
        </w:rPr>
        <w:t>-</w:t>
      </w:r>
      <w:r w:rsidRPr="00652543">
        <w:rPr>
          <w:b/>
          <w:i/>
          <w:iCs/>
          <w:lang w:val="fr-FR"/>
        </w:rPr>
        <w:t> </w:t>
      </w:r>
      <w:r w:rsidRPr="00400997">
        <w:rPr>
          <w:b/>
          <w:lang w:val="fr-FR"/>
        </w:rPr>
        <w:t>«</w:t>
      </w:r>
      <w:r>
        <w:rPr>
          <w:b/>
          <w:i/>
          <w:iCs/>
          <w:lang w:val="fr-FR"/>
        </w:rPr>
        <w:t> </w:t>
      </w:r>
      <w:r w:rsidRPr="00652543">
        <w:rPr>
          <w:bCs/>
          <w:lang w:val="fr-FR"/>
        </w:rPr>
        <w:t>Bilinguisme et diplomatie: le cas de l’écrivain péruvien francophone Ventura García Calderón</w:t>
      </w:r>
      <w:r>
        <w:rPr>
          <w:bCs/>
          <w:lang w:val="fr-FR"/>
        </w:rPr>
        <w:t xml:space="preserve"> », Biennale de la Langue Française, Université d’Illinois, Chicago, 2-5 octobre. </w:t>
      </w:r>
    </w:p>
    <w:p w14:paraId="0E034D50" w14:textId="77777777" w:rsidR="00B34B1A" w:rsidRPr="00652543" w:rsidRDefault="00B34B1A" w:rsidP="00B34B1A">
      <w:pPr>
        <w:jc w:val="both"/>
        <w:rPr>
          <w:b/>
          <w:lang w:val="fr-FR"/>
        </w:rPr>
      </w:pPr>
    </w:p>
    <w:p w14:paraId="2FB9BC6C" w14:textId="77777777" w:rsidR="00B34B1A" w:rsidRPr="00FA4295" w:rsidRDefault="00B34B1A" w:rsidP="00B34B1A">
      <w:pPr>
        <w:spacing w:after="120"/>
        <w:jc w:val="both"/>
        <w:rPr>
          <w:b/>
          <w:lang w:val="fr-FR"/>
        </w:rPr>
      </w:pPr>
      <w:r w:rsidRPr="00930DDC">
        <w:rPr>
          <w:b/>
          <w:lang w:val="fr-FR"/>
        </w:rPr>
        <w:lastRenderedPageBreak/>
        <w:t>-</w:t>
      </w:r>
      <w:r>
        <w:rPr>
          <w:b/>
          <w:lang w:val="fr-FR"/>
        </w:rPr>
        <w:t xml:space="preserve"> « </w:t>
      </w:r>
      <w:r w:rsidRPr="00FA4295">
        <w:rPr>
          <w:bCs/>
          <w:lang w:val="fr-FR"/>
        </w:rPr>
        <w:t>L’autotraduction intra-textuelle: l’exemple de la littérature bilingue des auteurs hispaniques aux EEUU</w:t>
      </w:r>
      <w:r>
        <w:rPr>
          <w:bCs/>
          <w:lang w:val="fr-FR"/>
        </w:rPr>
        <w:t> », Colloque international « </w:t>
      </w:r>
      <w:r w:rsidRPr="00FA4295">
        <w:rPr>
          <w:bCs/>
          <w:lang w:val="fr-FR"/>
        </w:rPr>
        <w:t>(Auto)traduction et mondialisation des imaginaires à l’heure de la rebabélisation du monde</w:t>
      </w:r>
      <w:r>
        <w:rPr>
          <w:bCs/>
          <w:lang w:val="fr-FR"/>
        </w:rPr>
        <w:t xml:space="preserve"> », Université Sophia-Antipolis, Nice, 22-23 mai. </w:t>
      </w:r>
    </w:p>
    <w:p w14:paraId="037E4438" w14:textId="77777777" w:rsidR="00B34B1A" w:rsidRPr="000635A1" w:rsidRDefault="00B34B1A" w:rsidP="00B34B1A">
      <w:pPr>
        <w:spacing w:after="120"/>
        <w:jc w:val="both"/>
        <w:rPr>
          <w:bCs/>
          <w:lang w:val="fr-FR"/>
        </w:rPr>
      </w:pPr>
      <w:r w:rsidRPr="000635A1">
        <w:rPr>
          <w:b/>
          <w:lang w:val="fr-FR"/>
        </w:rPr>
        <w:t xml:space="preserve">- </w:t>
      </w:r>
      <w:bookmarkStart w:id="10" w:name="_Hlk221529911"/>
      <w:r>
        <w:rPr>
          <w:b/>
          <w:lang w:val="fr-FR"/>
        </w:rPr>
        <w:t xml:space="preserve">« </w:t>
      </w:r>
      <w:r w:rsidRPr="000635A1">
        <w:rPr>
          <w:bCs/>
          <w:lang w:val="fr-FR"/>
        </w:rPr>
        <w:t>Un tour du monde h</w:t>
      </w:r>
      <w:r>
        <w:rPr>
          <w:bCs/>
          <w:lang w:val="fr-FR"/>
        </w:rPr>
        <w:t>ispanique en 80 Ménines</w:t>
      </w:r>
      <w:r>
        <w:rPr>
          <w:lang w:val="fr-FR"/>
        </w:rPr>
        <w:t xml:space="preserve"> </w:t>
      </w:r>
      <w:r>
        <w:rPr>
          <w:bCs/>
          <w:lang w:val="fr-FR"/>
        </w:rPr>
        <w:t>»</w:t>
      </w:r>
      <w:r>
        <w:rPr>
          <w:lang w:val="fr-FR"/>
        </w:rPr>
        <w:t xml:space="preserve">, </w:t>
      </w:r>
      <w:bookmarkEnd w:id="10"/>
      <w:r>
        <w:rPr>
          <w:lang w:val="fr-FR"/>
        </w:rPr>
        <w:t xml:space="preserve">conférence grand public, </w:t>
      </w:r>
      <w:bookmarkStart w:id="11" w:name="_Hlk221530014"/>
      <w:r>
        <w:rPr>
          <w:lang w:val="fr-FR"/>
        </w:rPr>
        <w:t>50</w:t>
      </w:r>
      <w:r w:rsidRPr="000635A1">
        <w:rPr>
          <w:vertAlign w:val="superscript"/>
          <w:lang w:val="fr-FR"/>
        </w:rPr>
        <w:t>ème</w:t>
      </w:r>
      <w:r>
        <w:rPr>
          <w:lang w:val="fr-FR"/>
        </w:rPr>
        <w:t xml:space="preserve"> anniversaire de la faculté de Langues et Sciences Humaines d'Orléans, 4 avril</w:t>
      </w:r>
      <w:bookmarkEnd w:id="11"/>
      <w:r>
        <w:rPr>
          <w:lang w:val="fr-FR"/>
        </w:rPr>
        <w:t xml:space="preserve">. </w:t>
      </w:r>
    </w:p>
    <w:p w14:paraId="1E0BC8AD" w14:textId="77777777" w:rsidR="00B34B1A" w:rsidRDefault="00B34B1A" w:rsidP="00B34B1A">
      <w:pPr>
        <w:jc w:val="both"/>
        <w:rPr>
          <w:lang w:val="fr-FR"/>
        </w:rPr>
      </w:pPr>
      <w:r w:rsidRPr="000635A1">
        <w:rPr>
          <w:b/>
          <w:lang w:val="fr-FR"/>
        </w:rPr>
        <w:t xml:space="preserve">- </w:t>
      </w:r>
      <w:bookmarkStart w:id="12" w:name="_Hlk221530070"/>
      <w:r>
        <w:rPr>
          <w:b/>
          <w:lang w:val="fr-FR"/>
        </w:rPr>
        <w:t xml:space="preserve">« </w:t>
      </w:r>
      <w:r w:rsidRPr="000635A1">
        <w:rPr>
          <w:lang w:val="fr-FR"/>
        </w:rPr>
        <w:t>Por aver lengua: los desafíos de la comunica</w:t>
      </w:r>
      <w:r>
        <w:rPr>
          <w:lang w:val="fr-FR"/>
        </w:rPr>
        <w:t xml:space="preserve">ción en la conquista de América </w:t>
      </w:r>
      <w:r>
        <w:rPr>
          <w:bCs/>
          <w:lang w:val="fr-FR"/>
        </w:rPr>
        <w:t>»</w:t>
      </w:r>
      <w:r w:rsidRPr="000635A1">
        <w:rPr>
          <w:lang w:val="fr-FR"/>
        </w:rPr>
        <w:t xml:space="preserve">, conférence annuelle de l’association </w:t>
      </w:r>
      <w:r w:rsidRPr="000635A1">
        <w:rPr>
          <w:i/>
          <w:lang w:val="fr-FR"/>
        </w:rPr>
        <w:t xml:space="preserve">Esaltamira, </w:t>
      </w:r>
      <w:r w:rsidRPr="000635A1">
        <w:rPr>
          <w:iCs/>
          <w:lang w:val="fr-FR"/>
        </w:rPr>
        <w:t>Musée de Beaux Arts d’Orléans, 14 mars</w:t>
      </w:r>
      <w:bookmarkEnd w:id="12"/>
      <w:r w:rsidRPr="000635A1">
        <w:rPr>
          <w:iCs/>
          <w:lang w:val="fr-FR"/>
        </w:rPr>
        <w:t xml:space="preserve">. </w:t>
      </w:r>
      <w:r w:rsidRPr="000635A1">
        <w:rPr>
          <w:lang w:val="fr-FR"/>
        </w:rPr>
        <w:t xml:space="preserve"> </w:t>
      </w:r>
    </w:p>
    <w:p w14:paraId="451E4E65" w14:textId="77777777" w:rsidR="00B34B1A" w:rsidRPr="000635A1" w:rsidRDefault="00B34B1A" w:rsidP="00B34B1A">
      <w:pPr>
        <w:jc w:val="both"/>
        <w:rPr>
          <w:b/>
          <w:lang w:val="fr-FR"/>
        </w:rPr>
      </w:pPr>
    </w:p>
    <w:p w14:paraId="36B23F5A" w14:textId="77777777" w:rsidR="00B34B1A" w:rsidRPr="0055356E" w:rsidRDefault="00B34B1A" w:rsidP="00B34B1A">
      <w:pPr>
        <w:jc w:val="both"/>
        <w:rPr>
          <w:b/>
          <w:lang w:val="fr-FR"/>
        </w:rPr>
      </w:pPr>
      <w:r w:rsidRPr="0055356E">
        <w:rPr>
          <w:b/>
          <w:lang w:val="fr-FR"/>
        </w:rPr>
        <w:t>2018</w:t>
      </w:r>
    </w:p>
    <w:p w14:paraId="6F351E2F" w14:textId="77777777" w:rsidR="00B34B1A" w:rsidRPr="0055356E" w:rsidRDefault="00B34B1A" w:rsidP="00B34B1A">
      <w:pPr>
        <w:jc w:val="both"/>
        <w:rPr>
          <w:b/>
          <w:lang w:val="fr-FR"/>
        </w:rPr>
      </w:pPr>
    </w:p>
    <w:p w14:paraId="63D3DDA5" w14:textId="77777777" w:rsidR="00B34B1A" w:rsidRDefault="00B34B1A" w:rsidP="00B34B1A">
      <w:pPr>
        <w:spacing w:after="120"/>
        <w:jc w:val="both"/>
        <w:rPr>
          <w:lang w:val="fr-FR"/>
        </w:rPr>
      </w:pPr>
      <w:r w:rsidRPr="000A5C52">
        <w:rPr>
          <w:b/>
          <w:lang w:val="fr-FR"/>
        </w:rPr>
        <w:t xml:space="preserve">- </w:t>
      </w:r>
      <w:r w:rsidRPr="000A5C52">
        <w:rPr>
          <w:lang w:val="fr-FR"/>
        </w:rPr>
        <w:t>“L’autre traducteur: Je</w:t>
      </w:r>
      <w:r w:rsidRPr="00CA3BA0">
        <w:rPr>
          <w:lang w:val="fr-FR"/>
        </w:rPr>
        <w:t>rónimo Aguilar et l’expérience de l’altérité dans la conqu</w:t>
      </w:r>
      <w:r>
        <w:rPr>
          <w:lang w:val="fr-FR"/>
        </w:rPr>
        <w:t xml:space="preserve">ête du Mexique », colloque international </w:t>
      </w:r>
      <w:r>
        <w:rPr>
          <w:i/>
          <w:lang w:val="fr-FR"/>
        </w:rPr>
        <w:t xml:space="preserve">Modernité et altérité : Représentations, Concepts et Langues, </w:t>
      </w:r>
      <w:r>
        <w:rPr>
          <w:lang w:val="fr-FR"/>
        </w:rPr>
        <w:t>21-23 Noviembre, Réseaux Égyptiens de la Recherche en Français-Institut Français du Caire, Le Caire, Egypte.</w:t>
      </w:r>
    </w:p>
    <w:p w14:paraId="51EAE46C" w14:textId="77777777" w:rsidR="00B34B1A" w:rsidRDefault="00B34B1A" w:rsidP="00B34B1A">
      <w:pPr>
        <w:spacing w:after="120"/>
        <w:jc w:val="both"/>
        <w:rPr>
          <w:lang w:val="fr-FR"/>
        </w:rPr>
      </w:pPr>
      <w:r>
        <w:rPr>
          <w:lang w:val="fr-FR"/>
        </w:rPr>
        <w:t xml:space="preserve">- « L’enfer des mauvais écrivains : la critique de la perfection dans l’œuvre de Roberto Bolaño », colloque international </w:t>
      </w:r>
      <w:r>
        <w:rPr>
          <w:i/>
          <w:lang w:val="fr-FR"/>
        </w:rPr>
        <w:t>Mauvais genre : l’energie noire du système littéraire</w:t>
      </w:r>
      <w:r>
        <w:rPr>
          <w:lang w:val="fr-FR"/>
        </w:rPr>
        <w:t>, Université de Picardie, 15-17 mars.</w:t>
      </w:r>
    </w:p>
    <w:p w14:paraId="3B49E923" w14:textId="77777777" w:rsidR="00B34B1A" w:rsidRPr="000E0201" w:rsidRDefault="00B34B1A" w:rsidP="00B34B1A">
      <w:pPr>
        <w:jc w:val="both"/>
        <w:rPr>
          <w:lang w:val="fr-FR"/>
        </w:rPr>
      </w:pPr>
      <w:r w:rsidRPr="000E0201">
        <w:rPr>
          <w:lang w:val="fr-FR"/>
        </w:rPr>
        <w:t>- « De la escritura literaria a la escritura académica : convergencias y divergencias », Seminaire International de Recherche sur l’Écriture Académique et Littéraire, Centre d’Écriture du Département de Philologie et Didactique, Universidad Autónoma de Madrid 1</w:t>
      </w:r>
      <w:r>
        <w:rPr>
          <w:lang w:val="fr-FR"/>
        </w:rPr>
        <w:t>9</w:t>
      </w:r>
      <w:r w:rsidRPr="000E0201">
        <w:rPr>
          <w:lang w:val="fr-FR"/>
        </w:rPr>
        <w:t xml:space="preserve"> mars 2018.</w:t>
      </w:r>
      <w:r>
        <w:rPr>
          <w:lang w:val="fr-FR"/>
        </w:rPr>
        <w:t xml:space="preserve"> </w:t>
      </w:r>
      <w:r w:rsidRPr="000E0201">
        <w:rPr>
          <w:lang w:val="fr-FR"/>
        </w:rPr>
        <w:t xml:space="preserve"> </w:t>
      </w:r>
    </w:p>
    <w:p w14:paraId="1D81BEC1" w14:textId="77777777" w:rsidR="00B34B1A" w:rsidRPr="000E0201" w:rsidRDefault="00B34B1A" w:rsidP="00B34B1A">
      <w:pPr>
        <w:spacing w:after="120"/>
        <w:jc w:val="both"/>
        <w:rPr>
          <w:b/>
          <w:lang w:val="fr-FR"/>
        </w:rPr>
      </w:pPr>
    </w:p>
    <w:p w14:paraId="157FC031" w14:textId="77777777" w:rsidR="00B34B1A" w:rsidRPr="00A73245" w:rsidRDefault="00B34B1A" w:rsidP="00B34B1A">
      <w:pPr>
        <w:spacing w:after="120"/>
        <w:jc w:val="both"/>
        <w:rPr>
          <w:b/>
          <w:lang w:val="es-ES_tradnl"/>
        </w:rPr>
      </w:pPr>
      <w:r w:rsidRPr="00A73245">
        <w:rPr>
          <w:b/>
          <w:lang w:val="es-ES_tradnl"/>
        </w:rPr>
        <w:t>2017</w:t>
      </w:r>
    </w:p>
    <w:p w14:paraId="60FCD59D" w14:textId="77777777" w:rsidR="00B34B1A" w:rsidRPr="000E0694" w:rsidRDefault="00B34B1A" w:rsidP="00B34B1A">
      <w:pPr>
        <w:spacing w:after="120"/>
        <w:jc w:val="both"/>
        <w:rPr>
          <w:b/>
          <w:lang w:val="es-ES_tradnl"/>
        </w:rPr>
      </w:pPr>
      <w:r w:rsidRPr="00683BBE">
        <w:rPr>
          <w:b/>
          <w:lang w:val="es-ES_tradnl"/>
        </w:rPr>
        <w:t xml:space="preserve">- </w:t>
      </w:r>
      <w:r w:rsidRPr="00683BBE">
        <w:rPr>
          <w:lang w:val="es-ES_tradnl"/>
        </w:rPr>
        <w:t>«</w:t>
      </w:r>
      <w:r>
        <w:rPr>
          <w:lang w:val="es-ES_tradnl"/>
        </w:rPr>
        <w:t xml:space="preserve"> La crítica del centro: lo fantástico y lo ensayístico en la obra de Jorge Luis Borges y Carlos Fuentes </w:t>
      </w:r>
      <w:r w:rsidRPr="004E5D74">
        <w:rPr>
          <w:lang w:val="es-ES_tradnl"/>
        </w:rPr>
        <w:t>»</w:t>
      </w:r>
      <w:r>
        <w:rPr>
          <w:lang w:val="es-ES_tradnl"/>
        </w:rPr>
        <w:t xml:space="preserve">, communication présentée au colloque international </w:t>
      </w:r>
      <w:r>
        <w:rPr>
          <w:i/>
          <w:lang w:val="es-ES_tradnl"/>
        </w:rPr>
        <w:t xml:space="preserve">Modernidades excéntricas: ensayos y redes intelectuales en la modernidad hispánica, </w:t>
      </w:r>
      <w:r>
        <w:rPr>
          <w:lang w:val="es-ES_tradnl"/>
        </w:rPr>
        <w:t xml:space="preserve">Barcelona, Pompeu Fabra University, 25/10/2017-27/10/2017. </w:t>
      </w:r>
    </w:p>
    <w:p w14:paraId="5E9BE29E" w14:textId="77777777" w:rsidR="00B34B1A" w:rsidRPr="00683BBE" w:rsidRDefault="00B34B1A" w:rsidP="00B34B1A">
      <w:pPr>
        <w:spacing w:after="120"/>
        <w:jc w:val="both"/>
        <w:rPr>
          <w:lang w:val="es-ES_tradnl"/>
        </w:rPr>
      </w:pPr>
      <w:r w:rsidRPr="00683BBE">
        <w:rPr>
          <w:b/>
          <w:lang w:val="es-ES_tradnl"/>
        </w:rPr>
        <w:t xml:space="preserve">- </w:t>
      </w:r>
      <w:r w:rsidRPr="00683BBE">
        <w:rPr>
          <w:lang w:val="es-ES_tradnl"/>
        </w:rPr>
        <w:t xml:space="preserve">« Los textos multilingües y sus posibilidades </w:t>
      </w:r>
      <w:r>
        <w:rPr>
          <w:lang w:val="es-ES_tradnl"/>
        </w:rPr>
        <w:t xml:space="preserve">en la didáctica de la lengua y la literatura </w:t>
      </w:r>
      <w:r w:rsidRPr="004E5D74">
        <w:rPr>
          <w:lang w:val="es-ES_tradnl"/>
        </w:rPr>
        <w:t>»</w:t>
      </w:r>
      <w:r>
        <w:rPr>
          <w:lang w:val="es-ES_tradnl"/>
        </w:rPr>
        <w:t xml:space="preserve">, Conférence au seminaire de Master de la Faculté d’Éducation financé par le Programme de Mobilité de Chercheurs Étrangers,  Universidad Autónoma de Madrid, 7/03/2017. </w:t>
      </w:r>
    </w:p>
    <w:p w14:paraId="1D51A789" w14:textId="77777777" w:rsidR="00B34B1A" w:rsidRPr="00DE63A2" w:rsidRDefault="00B34B1A" w:rsidP="00B34B1A">
      <w:pPr>
        <w:spacing w:after="120"/>
        <w:jc w:val="both"/>
        <w:rPr>
          <w:lang w:val="fr-FR"/>
        </w:rPr>
      </w:pPr>
      <w:r w:rsidRPr="00DE63A2">
        <w:rPr>
          <w:b/>
          <w:lang w:val="fr-FR"/>
        </w:rPr>
        <w:t xml:space="preserve">- </w:t>
      </w:r>
      <w:r w:rsidRPr="00DE63A2">
        <w:rPr>
          <w:lang w:val="fr-FR"/>
        </w:rPr>
        <w:t>« Le double ailleurs : le spectre de Henry James dans la littérature</w:t>
      </w:r>
      <w:r>
        <w:rPr>
          <w:lang w:val="fr-FR"/>
        </w:rPr>
        <w:t xml:space="preserve"> hispano-américaine », conférence au seminaire de recherche du laboratoire REMELICE </w:t>
      </w:r>
      <w:r w:rsidRPr="00DE63A2">
        <w:rPr>
          <w:lang w:val="fr-FR"/>
        </w:rPr>
        <w:t>« Cosmopolitisation et</w:t>
      </w:r>
      <w:r>
        <w:rPr>
          <w:lang w:val="fr-FR"/>
        </w:rPr>
        <w:t xml:space="preserve"> interculturalité », University of Orléans, 20/01/2017.</w:t>
      </w:r>
    </w:p>
    <w:p w14:paraId="6094E7F8" w14:textId="77777777" w:rsidR="00B34B1A" w:rsidRPr="0055356E" w:rsidRDefault="00B34B1A" w:rsidP="00B34B1A">
      <w:pPr>
        <w:spacing w:after="120"/>
        <w:jc w:val="both"/>
        <w:rPr>
          <w:b/>
          <w:lang w:val="fr-FR"/>
        </w:rPr>
      </w:pPr>
      <w:r w:rsidRPr="0055356E">
        <w:rPr>
          <w:b/>
          <w:lang w:val="fr-FR"/>
        </w:rPr>
        <w:t>2016</w:t>
      </w:r>
    </w:p>
    <w:p w14:paraId="4B93ED95" w14:textId="77777777" w:rsidR="00B34B1A" w:rsidRPr="0055356E" w:rsidRDefault="00B34B1A" w:rsidP="00B34B1A">
      <w:pPr>
        <w:spacing w:after="120"/>
        <w:jc w:val="both"/>
        <w:rPr>
          <w:lang w:val="fr-FR"/>
        </w:rPr>
      </w:pPr>
      <w:r w:rsidRPr="0055356E">
        <w:rPr>
          <w:b/>
          <w:lang w:val="fr-FR"/>
        </w:rPr>
        <w:t xml:space="preserve">-  </w:t>
      </w:r>
      <w:r w:rsidRPr="0055356E">
        <w:rPr>
          <w:lang w:val="fr-FR"/>
        </w:rPr>
        <w:t xml:space="preserve">« Self- translation, modernity and the asynchronicity of languages: the example of Vicente  Huidobro», communication présentée au Colloque International de l’Association Internationale de Littérature Comparée, Vienna, 21/07/2016-27/07/2016. </w:t>
      </w:r>
    </w:p>
    <w:p w14:paraId="050E5AD4" w14:textId="77777777" w:rsidR="00B34B1A" w:rsidRPr="002C3183" w:rsidRDefault="00B34B1A" w:rsidP="00B34B1A">
      <w:pPr>
        <w:spacing w:after="120"/>
        <w:jc w:val="both"/>
        <w:rPr>
          <w:lang w:val="fr-FR"/>
        </w:rPr>
      </w:pPr>
      <w:r>
        <w:rPr>
          <w:b/>
          <w:lang w:val="fr-FR"/>
        </w:rPr>
        <w:t xml:space="preserve">- </w:t>
      </w:r>
      <w:r>
        <w:rPr>
          <w:rFonts w:eastAsiaTheme="minorEastAsia"/>
          <w:color w:val="000000"/>
          <w:lang w:val="fr-FR" w:eastAsia="fr-FR"/>
        </w:rPr>
        <w:t xml:space="preserve"> </w:t>
      </w:r>
      <w:r w:rsidRPr="00A272FA">
        <w:rPr>
          <w:lang w:val="fr-FR"/>
        </w:rPr>
        <w:t>«</w:t>
      </w:r>
      <w:r w:rsidRPr="00A42B85">
        <w:rPr>
          <w:lang w:val="fr-FR"/>
        </w:rPr>
        <w:t xml:space="preserve"> (Dé-)figurer la langue : Xul Solar, César Moro et la quête de la langue latino-américaine perdue</w:t>
      </w:r>
      <w:r>
        <w:rPr>
          <w:lang w:val="fr-FR"/>
        </w:rPr>
        <w:t xml:space="preserve"> », </w:t>
      </w:r>
      <w:r w:rsidRPr="000A6B64">
        <w:rPr>
          <w:lang w:val="fr-FR"/>
        </w:rPr>
        <w:t>communication présentée au Colloque International</w:t>
      </w:r>
      <w:r w:rsidRPr="000E0694">
        <w:rPr>
          <w:lang w:val="fr-FR"/>
        </w:rPr>
        <w:t xml:space="preserve"> </w:t>
      </w:r>
      <w:r>
        <w:rPr>
          <w:i/>
          <w:lang w:val="fr-FR"/>
        </w:rPr>
        <w:t xml:space="preserve">Langues choisies, langues sauvées: poétiques de la résistance, </w:t>
      </w:r>
      <w:r>
        <w:rPr>
          <w:lang w:val="fr-FR"/>
        </w:rPr>
        <w:t xml:space="preserve">University of Picardie-Jules Verne, 19/05/2016-21/05/2016. </w:t>
      </w:r>
    </w:p>
    <w:p w14:paraId="12BF277F" w14:textId="77777777" w:rsidR="00B34B1A" w:rsidRDefault="00B34B1A" w:rsidP="00B34B1A">
      <w:pPr>
        <w:jc w:val="both"/>
        <w:rPr>
          <w:lang w:val="en-US"/>
        </w:rPr>
      </w:pPr>
      <w:r w:rsidRPr="002C3183">
        <w:rPr>
          <w:b/>
          <w:bCs/>
          <w:lang w:val="en-US"/>
        </w:rPr>
        <w:t xml:space="preserve">- </w:t>
      </w:r>
      <w:r w:rsidRPr="00536F05">
        <w:rPr>
          <w:lang w:val="en-US"/>
        </w:rPr>
        <w:t xml:space="preserve">« </w:t>
      </w:r>
      <w:r w:rsidRPr="002C3183">
        <w:rPr>
          <w:lang w:val="en-US"/>
        </w:rPr>
        <w:t>Massive Loneliness: Community and Individual in the Literary Representation of Spanis</w:t>
      </w:r>
      <w:r>
        <w:rPr>
          <w:lang w:val="en-US"/>
        </w:rPr>
        <w:t xml:space="preserve">h Republican Refugees in France </w:t>
      </w:r>
      <w:r w:rsidRPr="00536F05">
        <w:rPr>
          <w:lang w:val="en-US"/>
        </w:rPr>
        <w:t>»</w:t>
      </w:r>
      <w:r w:rsidRPr="002C3183">
        <w:rPr>
          <w:lang w:val="en-US"/>
        </w:rPr>
        <w:t>,</w:t>
      </w:r>
      <w:r>
        <w:rPr>
          <w:lang w:val="en-US"/>
        </w:rPr>
        <w:t xml:space="preserve"> </w:t>
      </w:r>
      <w:r w:rsidRPr="000A6B64">
        <w:rPr>
          <w:lang w:val="en-US"/>
        </w:rPr>
        <w:t xml:space="preserve">communication présentée au </w:t>
      </w:r>
      <w:r>
        <w:rPr>
          <w:lang w:val="en-US"/>
        </w:rPr>
        <w:t>Seminaire International,</w:t>
      </w:r>
      <w:r w:rsidRPr="002C3183">
        <w:rPr>
          <w:lang w:val="en-US"/>
        </w:rPr>
        <w:t xml:space="preserve"> </w:t>
      </w:r>
      <w:r w:rsidRPr="002C3183">
        <w:rPr>
          <w:i/>
          <w:lang w:val="en-US"/>
        </w:rPr>
        <w:t>Refugees in Europe: A Long History of Representation</w:t>
      </w:r>
      <w:r>
        <w:rPr>
          <w:lang w:val="en-US"/>
        </w:rPr>
        <w:t xml:space="preserve">, FRIASS, Universidad </w:t>
      </w:r>
      <w:r w:rsidRPr="002C3183">
        <w:rPr>
          <w:lang w:val="en-US"/>
        </w:rPr>
        <w:t>de</w:t>
      </w:r>
      <w:r>
        <w:rPr>
          <w:lang w:val="en-US"/>
        </w:rPr>
        <w:t xml:space="preserve"> Friburg (Allemagne), 12/05/2016-13/05/2016.</w:t>
      </w:r>
    </w:p>
    <w:p w14:paraId="4A5AFA9E" w14:textId="77777777" w:rsidR="00B34B1A" w:rsidRDefault="00B34B1A" w:rsidP="00B34B1A">
      <w:pPr>
        <w:jc w:val="both"/>
        <w:rPr>
          <w:lang w:val="en-US"/>
        </w:rPr>
      </w:pPr>
    </w:p>
    <w:p w14:paraId="1F4D642E" w14:textId="77777777" w:rsidR="00B34B1A" w:rsidRPr="00DB1AE0" w:rsidRDefault="00B34B1A" w:rsidP="00B34B1A">
      <w:pPr>
        <w:spacing w:after="120"/>
        <w:jc w:val="both"/>
        <w:rPr>
          <w:lang w:val="fr-FR"/>
        </w:rPr>
      </w:pPr>
      <w:r w:rsidRPr="005A7B46">
        <w:rPr>
          <w:lang w:val="fr-FR"/>
        </w:rPr>
        <w:lastRenderedPageBreak/>
        <w:t>- «C’est quoi la France?</w:t>
      </w:r>
      <w:r w:rsidRPr="00DB1AE0">
        <w:rPr>
          <w:lang w:val="fr-FR"/>
        </w:rPr>
        <w:t xml:space="preserve"> </w:t>
      </w:r>
      <w:r>
        <w:rPr>
          <w:lang w:val="fr-FR"/>
        </w:rPr>
        <w:t>»</w:t>
      </w:r>
      <w:r w:rsidRPr="005A7B46">
        <w:rPr>
          <w:lang w:val="fr-FR"/>
        </w:rPr>
        <w:t xml:space="preserve"> a</w:t>
      </w:r>
      <w:r>
        <w:rPr>
          <w:lang w:val="fr-FR"/>
        </w:rPr>
        <w:t xml:space="preserve">nd « Entre deux mondes », Participation à deux tables rondes du Festival Littéraire International  </w:t>
      </w:r>
      <w:r>
        <w:rPr>
          <w:i/>
          <w:lang w:val="fr-FR"/>
        </w:rPr>
        <w:t xml:space="preserve">Etonnants Voyageurs, </w:t>
      </w:r>
      <w:r>
        <w:rPr>
          <w:lang w:val="fr-FR"/>
        </w:rPr>
        <w:t xml:space="preserve">Saint-Malo, 14-16 May 2016. </w:t>
      </w:r>
    </w:p>
    <w:p w14:paraId="7708F7F3" w14:textId="77777777" w:rsidR="00B34B1A" w:rsidRDefault="00B34B1A" w:rsidP="00B34B1A">
      <w:pPr>
        <w:jc w:val="both"/>
        <w:rPr>
          <w:rFonts w:eastAsiaTheme="minorEastAsia"/>
          <w:color w:val="000000"/>
          <w:lang w:val="fr-FR" w:eastAsia="fr-FR"/>
        </w:rPr>
      </w:pPr>
      <w:r w:rsidRPr="000A6B64">
        <w:rPr>
          <w:lang w:val="fr-FR"/>
        </w:rPr>
        <w:t xml:space="preserve">- </w:t>
      </w:r>
      <w:r w:rsidRPr="005A7B46">
        <w:rPr>
          <w:lang w:val="fr-FR"/>
        </w:rPr>
        <w:t>«</w:t>
      </w:r>
      <w:r>
        <w:rPr>
          <w:lang w:val="fr-FR"/>
        </w:rPr>
        <w:t xml:space="preserve"> </w:t>
      </w:r>
      <w:r w:rsidRPr="000A6B64">
        <w:rPr>
          <w:lang w:val="fr-FR"/>
        </w:rPr>
        <w:t>La traduction et l’autotraduction</w:t>
      </w:r>
      <w:r>
        <w:rPr>
          <w:lang w:val="fr-FR"/>
        </w:rPr>
        <w:t xml:space="preserve"> »</w:t>
      </w:r>
      <w:r w:rsidRPr="000A6B64">
        <w:rPr>
          <w:lang w:val="fr-FR"/>
        </w:rPr>
        <w:t xml:space="preserve">, Séminaire de </w:t>
      </w:r>
      <w:r>
        <w:rPr>
          <w:lang w:val="fr-FR"/>
        </w:rPr>
        <w:t>8</w:t>
      </w:r>
      <w:r w:rsidRPr="000A6B64">
        <w:rPr>
          <w:lang w:val="fr-FR"/>
        </w:rPr>
        <w:t xml:space="preserve"> heures dans le cadre d’</w:t>
      </w:r>
      <w:r>
        <w:rPr>
          <w:lang w:val="fr-FR"/>
        </w:rPr>
        <w:t xml:space="preserve">une bourse </w:t>
      </w:r>
      <w:r w:rsidRPr="000A6B64">
        <w:rPr>
          <w:lang w:val="fr-FR"/>
        </w:rPr>
        <w:t xml:space="preserve">ERASMUS + </w:t>
      </w:r>
      <w:r>
        <w:rPr>
          <w:lang w:val="fr-FR"/>
        </w:rPr>
        <w:t>) l’Université de Grenade, Département d’Études Françaises,</w:t>
      </w:r>
      <w:r w:rsidRPr="000A6B64">
        <w:rPr>
          <w:lang w:val="fr-FR"/>
        </w:rPr>
        <w:t xml:space="preserve"> </w:t>
      </w:r>
      <w:r w:rsidRPr="000A6B64">
        <w:rPr>
          <w:rFonts w:eastAsiaTheme="minorEastAsia"/>
          <w:color w:val="000000"/>
          <w:lang w:val="fr-FR" w:eastAsia="fr-FR"/>
        </w:rPr>
        <w:t>25-30 A</w:t>
      </w:r>
      <w:r>
        <w:rPr>
          <w:rFonts w:eastAsiaTheme="minorEastAsia"/>
          <w:color w:val="000000"/>
          <w:lang w:val="fr-FR" w:eastAsia="fr-FR"/>
        </w:rPr>
        <w:t>vril.</w:t>
      </w:r>
      <w:r w:rsidRPr="000A6B64">
        <w:rPr>
          <w:rFonts w:eastAsiaTheme="minorEastAsia"/>
          <w:color w:val="000000"/>
          <w:lang w:val="fr-FR" w:eastAsia="fr-FR"/>
        </w:rPr>
        <w:t xml:space="preserve"> </w:t>
      </w:r>
    </w:p>
    <w:p w14:paraId="2E1D0ACE" w14:textId="77777777" w:rsidR="00B34B1A" w:rsidRDefault="00B34B1A" w:rsidP="00B34B1A">
      <w:pPr>
        <w:jc w:val="both"/>
        <w:rPr>
          <w:rFonts w:eastAsiaTheme="minorEastAsia"/>
          <w:color w:val="000000"/>
          <w:lang w:val="fr-FR" w:eastAsia="fr-FR"/>
        </w:rPr>
      </w:pPr>
    </w:p>
    <w:p w14:paraId="2B345F79" w14:textId="77777777" w:rsidR="00B34B1A" w:rsidRPr="007056ED" w:rsidRDefault="00B34B1A" w:rsidP="00B34B1A">
      <w:pPr>
        <w:jc w:val="both"/>
        <w:rPr>
          <w:rFonts w:eastAsiaTheme="minorEastAsia"/>
          <w:color w:val="000000"/>
          <w:lang w:val="fr-FR" w:eastAsia="fr-FR"/>
        </w:rPr>
      </w:pPr>
      <w:r w:rsidRPr="007056ED">
        <w:rPr>
          <w:rFonts w:eastAsiaTheme="minorEastAsia"/>
          <w:color w:val="000000"/>
          <w:lang w:val="fr-FR" w:eastAsia="fr-FR"/>
        </w:rPr>
        <w:t xml:space="preserve">- </w:t>
      </w:r>
      <w:r w:rsidRPr="007056ED">
        <w:rPr>
          <w:b/>
          <w:lang w:val="fr-FR"/>
        </w:rPr>
        <w:t xml:space="preserve"> </w:t>
      </w:r>
      <w:r w:rsidRPr="007056ED">
        <w:rPr>
          <w:bCs/>
          <w:lang w:val="fr-FR"/>
        </w:rPr>
        <w:t xml:space="preserve">Membre du jury de la thèse de Luisa Montes Villar, « Adelaïde Blasquez : memoria del exilio en una narrativa del entre-deux </w:t>
      </w:r>
      <w:r>
        <w:rPr>
          <w:lang w:val="fr-FR"/>
        </w:rPr>
        <w:t>»</w:t>
      </w:r>
      <w:r w:rsidRPr="007056ED">
        <w:rPr>
          <w:bCs/>
          <w:lang w:val="fr-FR"/>
        </w:rPr>
        <w:t xml:space="preserve">, Université de Grénade, 27 avril. </w:t>
      </w:r>
    </w:p>
    <w:p w14:paraId="133F683F" w14:textId="77777777" w:rsidR="00B34B1A" w:rsidRPr="007056ED" w:rsidRDefault="00B34B1A" w:rsidP="00B34B1A">
      <w:pPr>
        <w:jc w:val="both"/>
        <w:rPr>
          <w:b/>
          <w:bCs/>
          <w:lang w:val="fr-FR"/>
        </w:rPr>
      </w:pPr>
    </w:p>
    <w:p w14:paraId="028EF0B6" w14:textId="77777777" w:rsidR="00B34B1A" w:rsidRDefault="00B34B1A" w:rsidP="00B34B1A">
      <w:pPr>
        <w:jc w:val="both"/>
        <w:rPr>
          <w:lang w:val="fr-FR"/>
        </w:rPr>
      </w:pPr>
      <w:r w:rsidRPr="004E5D74">
        <w:rPr>
          <w:b/>
          <w:bCs/>
          <w:lang w:val="fr-FR"/>
        </w:rPr>
        <w:t xml:space="preserve">- </w:t>
      </w:r>
      <w:r w:rsidRPr="004E5D74">
        <w:rPr>
          <w:bCs/>
          <w:lang w:val="fr-FR"/>
        </w:rPr>
        <w:t>« Borges y Cortázar: desencuentros en el reencuentro »,</w:t>
      </w:r>
      <w:r>
        <w:rPr>
          <w:bCs/>
          <w:lang w:val="fr-FR"/>
        </w:rPr>
        <w:t xml:space="preserve"> </w:t>
      </w:r>
      <w:r w:rsidRPr="000A6B64">
        <w:rPr>
          <w:lang w:val="fr-FR"/>
        </w:rPr>
        <w:t>communication présentée</w:t>
      </w:r>
      <w:r w:rsidRPr="004E5D74">
        <w:rPr>
          <w:bCs/>
          <w:lang w:val="fr-FR"/>
        </w:rPr>
        <w:t xml:space="preserve"> </w:t>
      </w:r>
      <w:r>
        <w:rPr>
          <w:bCs/>
          <w:lang w:val="fr-FR"/>
        </w:rPr>
        <w:t>au</w:t>
      </w:r>
      <w:r w:rsidRPr="004E5D74">
        <w:rPr>
          <w:bCs/>
          <w:lang w:val="fr-FR"/>
        </w:rPr>
        <w:t xml:space="preserve"> </w:t>
      </w:r>
      <w:r>
        <w:rPr>
          <w:lang w:val="fr-FR"/>
        </w:rPr>
        <w:t>XIII</w:t>
      </w:r>
      <w:r w:rsidRPr="004E5D74">
        <w:rPr>
          <w:lang w:val="fr-FR"/>
        </w:rPr>
        <w:t xml:space="preserve"> </w:t>
      </w:r>
      <w:r>
        <w:rPr>
          <w:lang w:val="fr-FR"/>
        </w:rPr>
        <w:t xml:space="preserve">Congrès de l’Association </w:t>
      </w:r>
      <w:r w:rsidRPr="004E5D74">
        <w:rPr>
          <w:lang w:val="fr-FR"/>
        </w:rPr>
        <w:t>ALMOREAL</w:t>
      </w:r>
      <w:r>
        <w:rPr>
          <w:lang w:val="fr-FR"/>
        </w:rPr>
        <w:t>, Université d’</w:t>
      </w:r>
      <w:r w:rsidRPr="004E5D74">
        <w:rPr>
          <w:lang w:val="fr-FR"/>
        </w:rPr>
        <w:t xml:space="preserve">Angers, 24-25 Mars. </w:t>
      </w:r>
    </w:p>
    <w:p w14:paraId="40B535F5" w14:textId="77777777" w:rsidR="00B34B1A" w:rsidRPr="004E5D74" w:rsidRDefault="00B34B1A" w:rsidP="00B34B1A">
      <w:pPr>
        <w:jc w:val="both"/>
        <w:rPr>
          <w:bCs/>
          <w:lang w:val="fr-FR"/>
        </w:rPr>
      </w:pPr>
    </w:p>
    <w:p w14:paraId="02E3C88F" w14:textId="77777777" w:rsidR="00B34B1A" w:rsidRPr="00536F05" w:rsidRDefault="00B34B1A" w:rsidP="00B34B1A">
      <w:pPr>
        <w:spacing w:after="120"/>
        <w:jc w:val="both"/>
        <w:rPr>
          <w:b/>
          <w:lang w:val="fr-FR"/>
        </w:rPr>
      </w:pPr>
      <w:r w:rsidRPr="00536F05">
        <w:rPr>
          <w:b/>
          <w:lang w:val="fr-FR"/>
        </w:rPr>
        <w:t>2015</w:t>
      </w:r>
    </w:p>
    <w:p w14:paraId="7791C42D" w14:textId="77777777" w:rsidR="00B34B1A" w:rsidRDefault="00B34B1A" w:rsidP="00B34B1A">
      <w:pPr>
        <w:spacing w:after="120"/>
        <w:jc w:val="both"/>
        <w:rPr>
          <w:lang w:val="fr-FR"/>
        </w:rPr>
      </w:pPr>
      <w:r w:rsidRPr="00536F05">
        <w:rPr>
          <w:b/>
          <w:lang w:val="fr-FR"/>
        </w:rPr>
        <w:t xml:space="preserve">- </w:t>
      </w:r>
      <w:r w:rsidRPr="009E082A">
        <w:rPr>
          <w:bCs/>
          <w:lang w:val="fr-FR"/>
        </w:rPr>
        <w:t>« L'auteur de ce recueil n'est pas né Français… »: médiation et justification dans les préfaces des œuvres des auteurs hispano-américains d'expression française,</w:t>
      </w:r>
      <w:r>
        <w:rPr>
          <w:bCs/>
          <w:lang w:val="fr-FR"/>
        </w:rPr>
        <w:t xml:space="preserve"> </w:t>
      </w:r>
      <w:r w:rsidRPr="000A6B64">
        <w:rPr>
          <w:lang w:val="fr-FR"/>
        </w:rPr>
        <w:t>communication présentée au</w:t>
      </w:r>
      <w:r w:rsidRPr="009E082A">
        <w:rPr>
          <w:bCs/>
          <w:lang w:val="fr-FR"/>
        </w:rPr>
        <w:t xml:space="preserve"> </w:t>
      </w:r>
      <w:r>
        <w:rPr>
          <w:bCs/>
          <w:lang w:val="fr-FR"/>
        </w:rPr>
        <w:t xml:space="preserve">colloque international </w:t>
      </w:r>
      <w:r w:rsidRPr="009E082A">
        <w:rPr>
          <w:i/>
          <w:lang w:val="fr-FR"/>
        </w:rPr>
        <w:t>Prologues et cultures, médiations littéraires et artistiques</w:t>
      </w:r>
      <w:r>
        <w:rPr>
          <w:lang w:val="fr-FR"/>
        </w:rPr>
        <w:t>, Université d’Orléans, 19-20 N</w:t>
      </w:r>
      <w:r w:rsidRPr="009E082A">
        <w:rPr>
          <w:lang w:val="fr-FR"/>
        </w:rPr>
        <w:t>ov</w:t>
      </w:r>
      <w:r>
        <w:rPr>
          <w:lang w:val="fr-FR"/>
        </w:rPr>
        <w:t>embre</w:t>
      </w:r>
      <w:r w:rsidRPr="009E082A">
        <w:rPr>
          <w:lang w:val="fr-FR"/>
        </w:rPr>
        <w:t>.</w:t>
      </w:r>
    </w:p>
    <w:p w14:paraId="2E1FF553" w14:textId="77777777" w:rsidR="00B34B1A" w:rsidRPr="00536F05" w:rsidRDefault="00B34B1A" w:rsidP="00B34B1A">
      <w:pPr>
        <w:spacing w:after="120"/>
        <w:jc w:val="both"/>
        <w:rPr>
          <w:b/>
          <w:bCs/>
          <w:lang w:val="es-ES_tradnl"/>
        </w:rPr>
      </w:pPr>
      <w:r w:rsidRPr="00536F05">
        <w:rPr>
          <w:b/>
          <w:bCs/>
          <w:lang w:val="es-ES_tradnl"/>
        </w:rPr>
        <w:t>2014</w:t>
      </w:r>
    </w:p>
    <w:p w14:paraId="1B134F31" w14:textId="77777777" w:rsidR="00B34B1A" w:rsidRDefault="00B34B1A" w:rsidP="00B34B1A">
      <w:pPr>
        <w:spacing w:after="120"/>
        <w:jc w:val="both"/>
      </w:pPr>
      <w:r w:rsidRPr="00536F05">
        <w:rPr>
          <w:b/>
          <w:bCs/>
          <w:lang w:val="es-ES_tradnl"/>
        </w:rPr>
        <w:t xml:space="preserve">- </w:t>
      </w:r>
      <w:r w:rsidRPr="00232AFB">
        <w:t xml:space="preserve">« </w:t>
      </w:r>
      <w:r w:rsidRPr="00232AFB">
        <w:rPr>
          <w:bCs/>
        </w:rPr>
        <w:t xml:space="preserve">Indagaciones para entender un odio artístico: Cortázar ante </w:t>
      </w:r>
      <w:r w:rsidRPr="00232AFB">
        <w:rPr>
          <w:bCs/>
          <w:i/>
        </w:rPr>
        <w:t>Amor sacro, amor profano</w:t>
      </w:r>
      <w:r>
        <w:rPr>
          <w:bCs/>
        </w:rPr>
        <w:t xml:space="preserve"> de Tiziano</w:t>
      </w:r>
      <w:r w:rsidRPr="00232AFB">
        <w:t>»,</w:t>
      </w:r>
      <w:r>
        <w:t xml:space="preserve"> </w:t>
      </w:r>
      <w:r w:rsidRPr="000A6B64">
        <w:rPr>
          <w:lang w:val="es-ES_tradnl"/>
        </w:rPr>
        <w:t>communication présentée au</w:t>
      </w:r>
      <w:r>
        <w:rPr>
          <w:lang w:val="es-ES_tradnl"/>
        </w:rPr>
        <w:t xml:space="preserve"> colloque international</w:t>
      </w:r>
      <w:r>
        <w:t xml:space="preserve"> </w:t>
      </w:r>
      <w:r w:rsidRPr="00232AFB">
        <w:rPr>
          <w:i/>
        </w:rPr>
        <w:t>Julio Cortazar el escritor y las Artes</w:t>
      </w:r>
      <w:r>
        <w:t>, Université de</w:t>
      </w:r>
      <w:r w:rsidRPr="00232AFB">
        <w:t xml:space="preserve"> Ste</w:t>
      </w:r>
      <w:r>
        <w:t>ndhal – Grenoble, 20-21 Novembre</w:t>
      </w:r>
      <w:r w:rsidRPr="00232AFB">
        <w:t xml:space="preserve">  2014.</w:t>
      </w:r>
    </w:p>
    <w:p w14:paraId="4ED1BCB4" w14:textId="77777777" w:rsidR="00B34B1A" w:rsidRPr="000E0201" w:rsidRDefault="00B34B1A" w:rsidP="00B34B1A">
      <w:pPr>
        <w:spacing w:after="120"/>
        <w:jc w:val="both"/>
      </w:pPr>
      <w:r w:rsidRPr="000E0201">
        <w:t xml:space="preserve">- « Frente al espejo de Europa: miradas latinoamericanas a las </w:t>
      </w:r>
      <w:r w:rsidRPr="000E0201">
        <w:rPr>
          <w:i/>
        </w:rPr>
        <w:t>Meninas</w:t>
      </w:r>
      <w:r w:rsidRPr="000E0201">
        <w:t xml:space="preserve"> », communication présentée au colloque international de l’association  ALMOREAL, University of Orléans, 20-21 Mars 2014. </w:t>
      </w:r>
    </w:p>
    <w:p w14:paraId="5F411E2E" w14:textId="77777777" w:rsidR="00B34B1A" w:rsidRPr="00536F05" w:rsidRDefault="00B34B1A" w:rsidP="00B34B1A">
      <w:pPr>
        <w:spacing w:after="120"/>
        <w:jc w:val="both"/>
        <w:rPr>
          <w:b/>
          <w:lang w:val="fr-FR"/>
        </w:rPr>
      </w:pPr>
      <w:r w:rsidRPr="00536F05">
        <w:rPr>
          <w:b/>
          <w:lang w:val="fr-FR"/>
        </w:rPr>
        <w:t>2013</w:t>
      </w:r>
    </w:p>
    <w:p w14:paraId="602FADEA" w14:textId="77777777" w:rsidR="00B34B1A" w:rsidRPr="00027EC3" w:rsidRDefault="00B34B1A" w:rsidP="00B34B1A">
      <w:pPr>
        <w:spacing w:after="120"/>
        <w:jc w:val="both"/>
        <w:rPr>
          <w:lang w:val="fr-FR"/>
        </w:rPr>
      </w:pPr>
      <w:r w:rsidRPr="00027EC3">
        <w:rPr>
          <w:lang w:val="fr-FR"/>
        </w:rPr>
        <w:t>- « Lorsqu’une langue ne sert pas à se traduire elle-même : les paradoxes de la traduction de textes plurilingues »,</w:t>
      </w:r>
      <w:r>
        <w:rPr>
          <w:lang w:val="fr-FR"/>
        </w:rPr>
        <w:t xml:space="preserve"> </w:t>
      </w:r>
      <w:r w:rsidRPr="004C3D3C">
        <w:rPr>
          <w:lang w:val="fr-FR"/>
        </w:rPr>
        <w:t>communication présentée au colloque international</w:t>
      </w:r>
      <w:r w:rsidRPr="00027EC3">
        <w:rPr>
          <w:lang w:val="fr-FR"/>
        </w:rPr>
        <w:t xml:space="preserve"> </w:t>
      </w:r>
      <w:r w:rsidRPr="00027EC3">
        <w:rPr>
          <w:i/>
          <w:lang w:val="fr-FR"/>
        </w:rPr>
        <w:t xml:space="preserve">La traduction: médiation et médiatisation des cultures, </w:t>
      </w:r>
      <w:r w:rsidRPr="00027EC3">
        <w:rPr>
          <w:lang w:val="fr-FR"/>
        </w:rPr>
        <w:t>Universi</w:t>
      </w:r>
      <w:r>
        <w:rPr>
          <w:lang w:val="fr-FR"/>
        </w:rPr>
        <w:t>té d’Orléans, 21-22 Novembre</w:t>
      </w:r>
      <w:r w:rsidRPr="00027EC3">
        <w:rPr>
          <w:lang w:val="fr-FR"/>
        </w:rPr>
        <w:t xml:space="preserve"> 2013.</w:t>
      </w:r>
    </w:p>
    <w:p w14:paraId="202FD6BB" w14:textId="77777777" w:rsidR="00B34B1A" w:rsidRPr="00A94CDF" w:rsidRDefault="00B34B1A" w:rsidP="00B34B1A">
      <w:pPr>
        <w:spacing w:after="120"/>
        <w:jc w:val="both"/>
        <w:rPr>
          <w:rStyle w:val="lev"/>
          <w:b w:val="0"/>
          <w:bCs w:val="0"/>
          <w:lang w:val="fr-FR"/>
        </w:rPr>
      </w:pPr>
      <w:r w:rsidRPr="00027EC3">
        <w:rPr>
          <w:lang w:val="fr-FR"/>
        </w:rPr>
        <w:t xml:space="preserve">- « Le plurilinguisme et la naissance du vers libre en France », </w:t>
      </w:r>
      <w:r w:rsidRPr="004C3D3C">
        <w:rPr>
          <w:lang w:val="fr-FR"/>
        </w:rPr>
        <w:t>communication présentée au colloque international</w:t>
      </w:r>
      <w:r w:rsidRPr="00027EC3">
        <w:rPr>
          <w:lang w:val="fr-FR"/>
        </w:rPr>
        <w:t xml:space="preserve"> « </w:t>
      </w:r>
      <w:r w:rsidRPr="00027EC3">
        <w:rPr>
          <w:i/>
          <w:lang w:val="fr-FR"/>
        </w:rPr>
        <w:t>Poétiques du plurilinguisme/Poetics of multilingualism</w:t>
      </w:r>
      <w:r>
        <w:rPr>
          <w:lang w:val="fr-FR"/>
        </w:rPr>
        <w:t> »,</w:t>
      </w:r>
      <w:r w:rsidRPr="005A7B46">
        <w:rPr>
          <w:b/>
          <w:lang w:val="fr-FR"/>
        </w:rPr>
        <w:t xml:space="preserve"> </w:t>
      </w:r>
      <w:r w:rsidRPr="00A94CDF">
        <w:rPr>
          <w:rStyle w:val="lev"/>
          <w:b w:val="0"/>
          <w:bCs w:val="0"/>
          <w:lang w:val="fr-FR"/>
        </w:rPr>
        <w:t>Eötvös Loránd University (Hungary) and University of Bamberg (Germany), Budapest, 4-7 Avril.</w:t>
      </w:r>
    </w:p>
    <w:p w14:paraId="664D8CE9" w14:textId="77777777" w:rsidR="00B34B1A" w:rsidRDefault="00B34B1A" w:rsidP="00B34B1A">
      <w:pPr>
        <w:jc w:val="both"/>
        <w:rPr>
          <w:rFonts w:eastAsiaTheme="minorEastAsia"/>
          <w:color w:val="000000"/>
          <w:lang w:val="fr-FR" w:eastAsia="fr-FR"/>
        </w:rPr>
      </w:pPr>
      <w:r w:rsidRPr="004C3D3C">
        <w:rPr>
          <w:rFonts w:eastAsiaTheme="minorEastAsia"/>
          <w:color w:val="000000"/>
          <w:lang w:val="fr-FR" w:eastAsia="fr-FR"/>
        </w:rPr>
        <w:t xml:space="preserve">- </w:t>
      </w:r>
      <w:r w:rsidRPr="004C3D3C">
        <w:rPr>
          <w:lang w:val="fr-FR"/>
        </w:rPr>
        <w:t>«</w:t>
      </w:r>
      <w:r w:rsidRPr="004C3D3C">
        <w:rPr>
          <w:rFonts w:eastAsiaTheme="minorEastAsia"/>
          <w:color w:val="000000"/>
          <w:lang w:val="fr-FR" w:eastAsia="fr-FR"/>
        </w:rPr>
        <w:t>Poesía y plurilinguismo</w:t>
      </w:r>
      <w:r w:rsidRPr="004C3D3C">
        <w:rPr>
          <w:lang w:val="fr-FR"/>
        </w:rPr>
        <w:t>», Conference présentée au seminaire du gro</w:t>
      </w:r>
      <w:r>
        <w:rPr>
          <w:lang w:val="fr-FR"/>
        </w:rPr>
        <w:t xml:space="preserve">upe de recherche </w:t>
      </w:r>
      <w:r w:rsidRPr="004C3D3C">
        <w:rPr>
          <w:rFonts w:eastAsiaTheme="minorEastAsia"/>
          <w:color w:val="000000"/>
          <w:lang w:val="fr-FR" w:eastAsia="fr-FR"/>
        </w:rPr>
        <w:t>PIAL</w:t>
      </w:r>
      <w:r>
        <w:rPr>
          <w:rFonts w:eastAsiaTheme="minorEastAsia"/>
          <w:color w:val="000000"/>
          <w:lang w:val="fr-FR" w:eastAsia="fr-FR"/>
        </w:rPr>
        <w:t xml:space="preserve">- </w:t>
      </w:r>
      <w:r w:rsidRPr="004C3D3C">
        <w:rPr>
          <w:rFonts w:eastAsiaTheme="minorEastAsia"/>
          <w:color w:val="000000"/>
          <w:lang w:val="fr-FR" w:eastAsia="fr-FR"/>
        </w:rPr>
        <w:t xml:space="preserve">CRIMIC, </w:t>
      </w:r>
      <w:r>
        <w:rPr>
          <w:rFonts w:eastAsiaTheme="minorEastAsia"/>
          <w:color w:val="000000"/>
          <w:lang w:val="fr-FR" w:eastAsia="fr-FR"/>
        </w:rPr>
        <w:t>Université de la Sorbonne-Paris-IV, 25 Janvier</w:t>
      </w:r>
      <w:r w:rsidRPr="004C3D3C">
        <w:rPr>
          <w:rFonts w:eastAsiaTheme="minorEastAsia"/>
          <w:color w:val="000000"/>
          <w:lang w:val="fr-FR" w:eastAsia="fr-FR"/>
        </w:rPr>
        <w:t>.</w:t>
      </w:r>
    </w:p>
    <w:p w14:paraId="4823C3B3" w14:textId="77777777" w:rsidR="00B34B1A" w:rsidRPr="004C3D3C" w:rsidRDefault="00B34B1A" w:rsidP="00B34B1A">
      <w:pPr>
        <w:jc w:val="both"/>
        <w:rPr>
          <w:rStyle w:val="lev"/>
          <w:rFonts w:eastAsiaTheme="minorEastAsia"/>
          <w:b w:val="0"/>
          <w:bCs w:val="0"/>
          <w:color w:val="000000"/>
          <w:lang w:val="fr-FR" w:eastAsia="fr-FR"/>
        </w:rPr>
      </w:pPr>
    </w:p>
    <w:p w14:paraId="1F1789F0" w14:textId="77777777" w:rsidR="00B34B1A" w:rsidRPr="000E0201" w:rsidRDefault="00B34B1A" w:rsidP="00B34B1A">
      <w:pPr>
        <w:spacing w:after="120"/>
        <w:jc w:val="both"/>
        <w:rPr>
          <w:rStyle w:val="lev"/>
          <w:lang w:val="fr-FR"/>
        </w:rPr>
      </w:pPr>
      <w:r w:rsidRPr="000E0201">
        <w:rPr>
          <w:rStyle w:val="lev"/>
          <w:lang w:val="fr-FR"/>
        </w:rPr>
        <w:t>2011</w:t>
      </w:r>
    </w:p>
    <w:p w14:paraId="651382D8" w14:textId="77777777" w:rsidR="00B34B1A" w:rsidRPr="000E0201" w:rsidRDefault="00B34B1A" w:rsidP="00B34B1A">
      <w:pPr>
        <w:spacing w:after="120"/>
        <w:jc w:val="both"/>
        <w:rPr>
          <w:lang w:val="fr-FR"/>
        </w:rPr>
      </w:pPr>
      <w:r w:rsidRPr="000E0201">
        <w:rPr>
          <w:rStyle w:val="lev"/>
          <w:lang w:val="fr-FR"/>
        </w:rPr>
        <w:t xml:space="preserve">- </w:t>
      </w:r>
      <w:r w:rsidRPr="000E0201">
        <w:rPr>
          <w:lang w:val="fr-FR"/>
        </w:rPr>
        <w:t xml:space="preserve">-« Autoheterotraducción: el caso de </w:t>
      </w:r>
      <w:r w:rsidRPr="000E0201">
        <w:rPr>
          <w:i/>
          <w:lang w:val="fr-FR"/>
        </w:rPr>
        <w:t xml:space="preserve">Vista del amanecer en el trópico </w:t>
      </w:r>
      <w:r w:rsidRPr="000E0201">
        <w:rPr>
          <w:iCs/>
          <w:lang w:val="fr-FR"/>
        </w:rPr>
        <w:t>de Guillermo Cabrera Infante </w:t>
      </w:r>
      <w:r w:rsidRPr="000E0201">
        <w:rPr>
          <w:lang w:val="fr-FR"/>
        </w:rPr>
        <w:t>», communication présentée au colloque international</w:t>
      </w:r>
      <w:r w:rsidRPr="000E0201">
        <w:rPr>
          <w:i/>
          <w:iCs/>
          <w:lang w:val="fr-FR"/>
        </w:rPr>
        <w:t xml:space="preserve"> Autotraduction: frontières de la langue et de la culture, </w:t>
      </w:r>
      <w:r w:rsidRPr="000E0201">
        <w:rPr>
          <w:lang w:val="fr-FR"/>
        </w:rPr>
        <w:t xml:space="preserve">University of Perpignan –  Université Autonome de Barcelona, Perpignan, 20 - 22 Octobre. </w:t>
      </w:r>
    </w:p>
    <w:p w14:paraId="388F7D53" w14:textId="77777777" w:rsidR="00B34B1A" w:rsidRPr="00B97A54" w:rsidRDefault="00B34B1A" w:rsidP="00B34B1A">
      <w:pPr>
        <w:spacing w:after="120"/>
        <w:jc w:val="both"/>
      </w:pPr>
      <w:r w:rsidRPr="00B97A54">
        <w:t xml:space="preserve">-« Las traducciones hispanoamericanas de </w:t>
      </w:r>
      <w:r w:rsidRPr="00B97A54">
        <w:rPr>
          <w:i/>
        </w:rPr>
        <w:t xml:space="preserve">Les trophées </w:t>
      </w:r>
      <w:r w:rsidRPr="00B97A54">
        <w:rPr>
          <w:iCs/>
        </w:rPr>
        <w:t>de José-Maria de Heredia o la búsqueda de la originalidad perdida </w:t>
      </w:r>
      <w:r w:rsidRPr="00B97A54">
        <w:t xml:space="preserve">», </w:t>
      </w:r>
      <w:r w:rsidRPr="004C3D3C">
        <w:t>communication présentée au colloque international</w:t>
      </w:r>
      <w:r w:rsidRPr="00B97A54">
        <w:rPr>
          <w:i/>
          <w:iCs/>
        </w:rPr>
        <w:t xml:space="preserve"> Historia de la traducción en Hispanoamérica: mediación lingüística y contactos culturales,</w:t>
      </w:r>
      <w:r w:rsidRPr="00B97A54">
        <w:t xml:space="preserve"> </w:t>
      </w:r>
      <w:r>
        <w:t xml:space="preserve">Université </w:t>
      </w:r>
      <w:r w:rsidRPr="00B97A54">
        <w:t>Pom</w:t>
      </w:r>
      <w:r>
        <w:t>peu Fabra – Université de Barcelone, Barcelona, 13-14 Octobre</w:t>
      </w:r>
      <w:r w:rsidRPr="00B97A54">
        <w:t xml:space="preserve">. </w:t>
      </w:r>
    </w:p>
    <w:p w14:paraId="73C79F5B" w14:textId="77777777" w:rsidR="00B34B1A" w:rsidRPr="00E07229" w:rsidRDefault="00B34B1A" w:rsidP="00B34B1A">
      <w:pPr>
        <w:spacing w:after="120"/>
        <w:jc w:val="both"/>
        <w:rPr>
          <w:lang w:val="fr-FR"/>
        </w:rPr>
      </w:pPr>
      <w:r>
        <w:rPr>
          <w:lang w:val="fr-FR"/>
        </w:rPr>
        <w:t xml:space="preserve">- </w:t>
      </w:r>
      <w:r w:rsidRPr="005B71FA">
        <w:rPr>
          <w:lang w:val="fr-FR"/>
        </w:rPr>
        <w:t xml:space="preserve">« Lire des visions: Velázquez, Cervantes et les trois mondes de Carlos Fuentes », </w:t>
      </w:r>
      <w:r w:rsidRPr="004C3D3C">
        <w:rPr>
          <w:lang w:val="fr-FR"/>
        </w:rPr>
        <w:t>communication présentée au colloque international</w:t>
      </w:r>
      <w:r w:rsidRPr="005B71FA">
        <w:rPr>
          <w:i/>
          <w:iCs/>
          <w:lang w:val="fr-FR"/>
        </w:rPr>
        <w:t xml:space="preserve"> Les lettres de relation de Carlos Fuentes. Les arts dans les essais et la fiction, </w:t>
      </w:r>
      <w:r>
        <w:rPr>
          <w:lang w:val="fr-FR"/>
        </w:rPr>
        <w:t>Université de</w:t>
      </w:r>
      <w:r w:rsidRPr="005B71FA">
        <w:rPr>
          <w:lang w:val="fr-FR"/>
        </w:rPr>
        <w:t xml:space="preserve"> Paris-III</w:t>
      </w:r>
      <w:r>
        <w:rPr>
          <w:lang w:val="fr-FR"/>
        </w:rPr>
        <w:t>, Paris, 7-8 Octobre</w:t>
      </w:r>
      <w:r w:rsidRPr="005B71FA">
        <w:rPr>
          <w:lang w:val="fr-FR"/>
        </w:rPr>
        <w:t xml:space="preserve"> 2011. </w:t>
      </w:r>
    </w:p>
    <w:p w14:paraId="4C396DD4" w14:textId="77777777" w:rsidR="00B34B1A" w:rsidRPr="0055356E" w:rsidRDefault="00B34B1A" w:rsidP="00B34B1A">
      <w:pPr>
        <w:spacing w:after="120"/>
        <w:jc w:val="both"/>
        <w:rPr>
          <w:b/>
          <w:bCs/>
          <w:lang w:val="fr-FR"/>
        </w:rPr>
      </w:pPr>
      <w:r w:rsidRPr="0055356E">
        <w:rPr>
          <w:b/>
          <w:bCs/>
          <w:lang w:val="fr-FR"/>
        </w:rPr>
        <w:lastRenderedPageBreak/>
        <w:t>2010</w:t>
      </w:r>
    </w:p>
    <w:p w14:paraId="52373CF3" w14:textId="77777777" w:rsidR="00B34B1A" w:rsidRPr="0055356E" w:rsidRDefault="00B34B1A" w:rsidP="00B34B1A">
      <w:pPr>
        <w:spacing w:after="120"/>
        <w:jc w:val="both"/>
        <w:rPr>
          <w:lang w:val="fr-FR"/>
        </w:rPr>
      </w:pPr>
      <w:r w:rsidRPr="0055356E">
        <w:rPr>
          <w:b/>
          <w:bCs/>
          <w:lang w:val="fr-FR"/>
        </w:rPr>
        <w:t xml:space="preserve"> </w:t>
      </w:r>
      <w:r w:rsidRPr="0055356E">
        <w:rPr>
          <w:lang w:val="fr-FR"/>
        </w:rPr>
        <w:t>-« Los bellos infieles : el deseo y la (im)posibilidad de la traducción en la narrativa española contemporánea », communication présentée au colloque international</w:t>
      </w:r>
      <w:r w:rsidRPr="0055356E">
        <w:rPr>
          <w:i/>
          <w:iCs/>
          <w:lang w:val="fr-FR"/>
        </w:rPr>
        <w:t xml:space="preserve"> XIV Forum for Iberian Studies</w:t>
      </w:r>
      <w:r w:rsidRPr="0055356E">
        <w:rPr>
          <w:lang w:val="fr-FR"/>
        </w:rPr>
        <w:t>, Exeter collage, Oxford, 24-25 Juin..</w:t>
      </w:r>
    </w:p>
    <w:p w14:paraId="2C2A1570" w14:textId="77777777" w:rsidR="00B34B1A" w:rsidRDefault="00B34B1A" w:rsidP="00B34B1A">
      <w:pPr>
        <w:jc w:val="both"/>
        <w:rPr>
          <w:b/>
          <w:lang w:val="fr-FR"/>
        </w:rPr>
      </w:pPr>
      <w:r w:rsidRPr="00536F05">
        <w:rPr>
          <w:b/>
          <w:lang w:val="fr-FR"/>
        </w:rPr>
        <w:t>2009</w:t>
      </w:r>
    </w:p>
    <w:p w14:paraId="65853763" w14:textId="77777777" w:rsidR="00B34B1A" w:rsidRPr="00536F05" w:rsidRDefault="00B34B1A" w:rsidP="00B34B1A">
      <w:pPr>
        <w:jc w:val="both"/>
        <w:rPr>
          <w:b/>
          <w:lang w:val="fr-FR"/>
        </w:rPr>
      </w:pPr>
    </w:p>
    <w:p w14:paraId="42AAB8AA" w14:textId="77777777" w:rsidR="00B34B1A" w:rsidRPr="004C3D3C" w:rsidRDefault="00B34B1A" w:rsidP="00B34B1A">
      <w:pPr>
        <w:pStyle w:val="Default"/>
        <w:spacing w:after="120"/>
        <w:rPr>
          <w:rFonts w:eastAsiaTheme="minorHAnsi"/>
          <w:lang w:eastAsia="en-US"/>
        </w:rPr>
      </w:pPr>
      <w:r w:rsidRPr="004C3D3C">
        <w:rPr>
          <w:b/>
        </w:rPr>
        <w:t xml:space="preserve">- </w:t>
      </w:r>
      <w:r w:rsidRPr="004C3D3C">
        <w:rPr>
          <w:rFonts w:eastAsiaTheme="minorHAnsi"/>
          <w:lang w:eastAsia="en-US"/>
        </w:rPr>
        <w:t xml:space="preserve">« De l’exotisme à la marginalité : la réception des écrivains hispano-américains bilingues en France (1890-1905) », </w:t>
      </w:r>
      <w:r w:rsidRPr="004C3D3C">
        <w:t>communication présentée au colloque international</w:t>
      </w:r>
      <w:r w:rsidRPr="004C3D3C">
        <w:rPr>
          <w:rFonts w:eastAsiaTheme="minorHAnsi"/>
          <w:i/>
          <w:iCs/>
          <w:lang w:eastAsia="en-US"/>
        </w:rPr>
        <w:t xml:space="preserve"> Intégration de l’altérité : formes et procédures, </w:t>
      </w:r>
      <w:r>
        <w:rPr>
          <w:rFonts w:eastAsiaTheme="minorHAnsi"/>
          <w:lang w:eastAsia="en-US"/>
        </w:rPr>
        <w:t>Université de Pau, 3-5 Décembre</w:t>
      </w:r>
      <w:r w:rsidRPr="004C3D3C">
        <w:rPr>
          <w:rFonts w:eastAsiaTheme="minorHAnsi"/>
          <w:lang w:eastAsia="en-US"/>
        </w:rPr>
        <w:t xml:space="preserve">. </w:t>
      </w:r>
    </w:p>
    <w:p w14:paraId="2A7B3A96" w14:textId="77777777" w:rsidR="00B34B1A" w:rsidRPr="004C3D3C" w:rsidRDefault="00B34B1A" w:rsidP="00B34B1A">
      <w:pPr>
        <w:spacing w:after="120"/>
        <w:jc w:val="both"/>
        <w:rPr>
          <w:color w:val="000000"/>
          <w:lang w:val="fr-FR"/>
        </w:rPr>
      </w:pPr>
      <w:r w:rsidRPr="004C3D3C">
        <w:rPr>
          <w:color w:val="000000"/>
          <w:lang w:val="fr-FR"/>
        </w:rPr>
        <w:t xml:space="preserve">-« Des ambassadeurs sans pays ? Représentation diplomatique et représentation littéraire dans le roman du </w:t>
      </w:r>
      <w:r w:rsidRPr="004C3D3C">
        <w:rPr>
          <w:i/>
          <w:iCs/>
          <w:color w:val="000000"/>
          <w:lang w:val="fr-FR"/>
        </w:rPr>
        <w:t xml:space="preserve">boom </w:t>
      </w:r>
      <w:r w:rsidRPr="004C3D3C">
        <w:rPr>
          <w:color w:val="000000"/>
          <w:lang w:val="fr-FR"/>
        </w:rPr>
        <w:t>hispano-américain »,</w:t>
      </w:r>
      <w:r>
        <w:rPr>
          <w:color w:val="000000"/>
          <w:lang w:val="fr-FR"/>
        </w:rPr>
        <w:t xml:space="preserve"> </w:t>
      </w:r>
      <w:r w:rsidRPr="004C3D3C">
        <w:rPr>
          <w:lang w:val="fr-FR"/>
        </w:rPr>
        <w:t>communication présentée au colloque international</w:t>
      </w:r>
      <w:r w:rsidRPr="004C3D3C">
        <w:rPr>
          <w:color w:val="000000"/>
          <w:lang w:val="fr-FR"/>
        </w:rPr>
        <w:t xml:space="preserve"> </w:t>
      </w:r>
      <w:r w:rsidRPr="004C3D3C">
        <w:rPr>
          <w:i/>
          <w:iCs/>
          <w:color w:val="000000"/>
          <w:lang w:val="fr-FR"/>
        </w:rPr>
        <w:t xml:space="preserve">La nation nommée roman face aux histoires nationales, </w:t>
      </w:r>
      <w:r w:rsidRPr="004C3D3C">
        <w:rPr>
          <w:lang w:val="fr-FR"/>
        </w:rPr>
        <w:t>communication présentée au colloque international</w:t>
      </w:r>
      <w:r w:rsidRPr="004C3D3C">
        <w:rPr>
          <w:iCs/>
          <w:color w:val="000000"/>
          <w:lang w:val="fr-FR"/>
        </w:rPr>
        <w:t xml:space="preserve"> </w:t>
      </w:r>
      <w:r>
        <w:rPr>
          <w:iCs/>
          <w:color w:val="000000"/>
          <w:lang w:val="fr-FR"/>
        </w:rPr>
        <w:t xml:space="preserve">du Centre de Recherche de Littérature Comparée, Université de Paris IV-Sorbonne, </w:t>
      </w:r>
      <w:r w:rsidRPr="004C3D3C">
        <w:rPr>
          <w:color w:val="000000"/>
          <w:lang w:val="fr-FR"/>
        </w:rPr>
        <w:t xml:space="preserve">4-6 </w:t>
      </w:r>
      <w:r>
        <w:rPr>
          <w:color w:val="000000"/>
          <w:lang w:val="fr-FR"/>
        </w:rPr>
        <w:t>Juin</w:t>
      </w:r>
      <w:r w:rsidRPr="004C3D3C">
        <w:rPr>
          <w:color w:val="000000"/>
          <w:lang w:val="fr-FR"/>
        </w:rPr>
        <w:t>.</w:t>
      </w:r>
    </w:p>
    <w:p w14:paraId="54834463" w14:textId="77777777" w:rsidR="00B34B1A" w:rsidRPr="000E0201" w:rsidRDefault="00B34B1A" w:rsidP="00B34B1A">
      <w:pPr>
        <w:autoSpaceDE w:val="0"/>
        <w:autoSpaceDN w:val="0"/>
        <w:adjustRightInd w:val="0"/>
        <w:rPr>
          <w:color w:val="000000"/>
        </w:rPr>
      </w:pPr>
      <w:r w:rsidRPr="000E0201">
        <w:rPr>
          <w:color w:val="000000"/>
        </w:rPr>
        <w:t xml:space="preserve">-« El fantasma de América: la espectralidad y las relaciones transcontinentales en </w:t>
      </w:r>
      <w:r w:rsidRPr="000E0201">
        <w:rPr>
          <w:i/>
          <w:iCs/>
          <w:color w:val="000000"/>
        </w:rPr>
        <w:t xml:space="preserve">Una familia lejana </w:t>
      </w:r>
      <w:r w:rsidRPr="000E0201">
        <w:rPr>
          <w:color w:val="000000"/>
        </w:rPr>
        <w:t xml:space="preserve">de Carlos Fuentes y </w:t>
      </w:r>
      <w:r w:rsidRPr="000E0201">
        <w:rPr>
          <w:i/>
          <w:iCs/>
          <w:color w:val="000000"/>
        </w:rPr>
        <w:t xml:space="preserve">The jolly corner </w:t>
      </w:r>
      <w:r w:rsidRPr="000E0201">
        <w:rPr>
          <w:color w:val="000000"/>
        </w:rPr>
        <w:t xml:space="preserve">de Henry James», </w:t>
      </w:r>
      <w:r w:rsidRPr="000E0201">
        <w:t>communication présentée au colloque international</w:t>
      </w:r>
      <w:r w:rsidRPr="000E0201">
        <w:rPr>
          <w:i/>
          <w:iCs/>
          <w:color w:val="000000"/>
        </w:rPr>
        <w:t xml:space="preserve"> Transaméricas. Los intercambios culturales continentales, </w:t>
      </w:r>
      <w:r w:rsidRPr="000E0201">
        <w:rPr>
          <w:color w:val="000000"/>
        </w:rPr>
        <w:t xml:space="preserve">11ème colloque international du Criccal, Université de Paris-III, Paris, 16-18 Octobre. </w:t>
      </w:r>
    </w:p>
    <w:p w14:paraId="4AE37723" w14:textId="77777777" w:rsidR="00B34B1A" w:rsidRPr="000E0201" w:rsidRDefault="00B34B1A" w:rsidP="00B34B1A">
      <w:pPr>
        <w:autoSpaceDE w:val="0"/>
        <w:autoSpaceDN w:val="0"/>
        <w:adjustRightInd w:val="0"/>
        <w:rPr>
          <w:color w:val="000000"/>
        </w:rPr>
      </w:pPr>
    </w:p>
    <w:p w14:paraId="135E4625" w14:textId="77777777" w:rsidR="00B34B1A" w:rsidRPr="00CE5907" w:rsidRDefault="00B34B1A" w:rsidP="00B34B1A">
      <w:pPr>
        <w:spacing w:after="120"/>
        <w:jc w:val="both"/>
        <w:rPr>
          <w:color w:val="000000"/>
        </w:rPr>
      </w:pPr>
      <w:r w:rsidRPr="000E0201">
        <w:rPr>
          <w:color w:val="000000"/>
        </w:rPr>
        <w:t xml:space="preserve">-« La sangre y el espíritu : latinidad e hispanidad en la obra de Ventura García Calderón», </w:t>
      </w:r>
      <w:r w:rsidRPr="000E0201">
        <w:t>communication présentée au colloque international</w:t>
      </w:r>
      <w:r w:rsidRPr="000E0201">
        <w:rPr>
          <w:i/>
          <w:iCs/>
          <w:color w:val="000000"/>
        </w:rPr>
        <w:t xml:space="preserve"> Concepts, représentations et discours de l’Hispanité, </w:t>
      </w:r>
      <w:r w:rsidRPr="000E0201">
        <w:rPr>
          <w:color w:val="000000"/>
        </w:rPr>
        <w:t>University of Picardie, Amiens, 26 Mai</w:t>
      </w:r>
    </w:p>
    <w:p w14:paraId="22B5B769" w14:textId="77777777" w:rsidR="00B34B1A" w:rsidRPr="004C3D3C" w:rsidRDefault="00B34B1A" w:rsidP="00B34B1A">
      <w:pPr>
        <w:spacing w:after="120"/>
        <w:jc w:val="both"/>
        <w:rPr>
          <w:b/>
          <w:lang w:val="fr-FR"/>
        </w:rPr>
      </w:pPr>
      <w:r w:rsidRPr="004C3D3C">
        <w:rPr>
          <w:b/>
          <w:lang w:val="fr-FR"/>
        </w:rPr>
        <w:t>2007</w:t>
      </w:r>
    </w:p>
    <w:p w14:paraId="3049F2F0" w14:textId="77777777" w:rsidR="00B34B1A" w:rsidRPr="000E0201" w:rsidRDefault="00B34B1A" w:rsidP="00B34B1A">
      <w:pPr>
        <w:pStyle w:val="Default"/>
        <w:spacing w:after="120"/>
        <w:jc w:val="both"/>
        <w:rPr>
          <w:rFonts w:eastAsiaTheme="minorHAnsi"/>
          <w:lang w:val="es-ES" w:eastAsia="en-US"/>
        </w:rPr>
      </w:pPr>
      <w:r w:rsidRPr="004C3D3C">
        <w:t xml:space="preserve">- </w:t>
      </w:r>
      <w:r w:rsidRPr="004C3D3C">
        <w:rPr>
          <w:rFonts w:eastAsiaTheme="minorHAnsi"/>
          <w:lang w:eastAsia="en-US"/>
        </w:rPr>
        <w:t>« Langues embrassées : la polyphonie interlinguistique dans l’oeuvre narrative de Adolfo Costa du Rels et Ventura García Calderón »,</w:t>
      </w:r>
      <w:r>
        <w:rPr>
          <w:rFonts w:eastAsiaTheme="minorHAnsi"/>
          <w:lang w:eastAsia="en-US"/>
        </w:rPr>
        <w:t xml:space="preserve"> </w:t>
      </w:r>
      <w:r w:rsidRPr="004C3D3C">
        <w:t>communication présentée au colloque international</w:t>
      </w:r>
      <w:r w:rsidRPr="004C3D3C">
        <w:rPr>
          <w:rFonts w:eastAsiaTheme="minorHAnsi"/>
          <w:lang w:eastAsia="en-US"/>
        </w:rPr>
        <w:t xml:space="preserve"> </w:t>
      </w:r>
      <w:r w:rsidRPr="004C3D3C">
        <w:rPr>
          <w:rFonts w:eastAsiaTheme="minorHAnsi"/>
          <w:i/>
          <w:iCs/>
          <w:lang w:eastAsia="en-US"/>
        </w:rPr>
        <w:t xml:space="preserve">Literaturas mestizas. </w:t>
      </w:r>
      <w:r w:rsidRPr="000E0201">
        <w:rPr>
          <w:rFonts w:eastAsiaTheme="minorHAnsi"/>
          <w:i/>
          <w:iCs/>
          <w:lang w:val="es-ES" w:eastAsia="en-US"/>
        </w:rPr>
        <w:t>Estética e ideología</w:t>
      </w:r>
      <w:r w:rsidRPr="000E0201">
        <w:rPr>
          <w:rFonts w:eastAsiaTheme="minorHAnsi"/>
          <w:lang w:val="es-ES" w:eastAsia="en-US"/>
        </w:rPr>
        <w:t xml:space="preserve">, Poitiers, CRLA-Archivos, 17-19 Octobre. </w:t>
      </w:r>
    </w:p>
    <w:p w14:paraId="1FF9B915" w14:textId="77777777" w:rsidR="00B34B1A" w:rsidRDefault="00B34B1A" w:rsidP="00B34B1A">
      <w:pPr>
        <w:spacing w:after="240"/>
        <w:jc w:val="both"/>
      </w:pPr>
      <w:r w:rsidRPr="000E0201">
        <w:rPr>
          <w:color w:val="000000"/>
        </w:rPr>
        <w:t xml:space="preserve">-« La poética de la autotraducción en la obra de tres escritores bilingües franco hispánicos: Vicente Huidobro, Ventura García Calderón y Juan Larrea », </w:t>
      </w:r>
      <w:r w:rsidRPr="000E0201">
        <w:t xml:space="preserve">communication présentée au </w:t>
      </w:r>
      <w:r w:rsidRPr="000E0201">
        <w:rPr>
          <w:color w:val="000000"/>
        </w:rPr>
        <w:t>XVI Congrès de l’Association International d’Hispanistes, Paris, 9-13 Juillet.</w:t>
      </w:r>
      <w:r w:rsidRPr="000E0201">
        <w:t xml:space="preserve">  </w:t>
      </w:r>
    </w:p>
    <w:p w14:paraId="4A3E1094" w14:textId="77777777" w:rsidR="00B34B1A" w:rsidRDefault="00B34B1A" w:rsidP="00B34B1A">
      <w:pPr>
        <w:spacing w:after="240"/>
        <w:jc w:val="both"/>
      </w:pPr>
      <w:r w:rsidRPr="000E0201">
        <w:t xml:space="preserve">  </w:t>
      </w:r>
    </w:p>
    <w:p w14:paraId="4A0ECF36" w14:textId="77777777" w:rsidR="00B34B1A" w:rsidRPr="00E11A4E" w:rsidRDefault="00B34B1A" w:rsidP="00B34B1A">
      <w:pPr>
        <w:spacing w:after="240"/>
        <w:jc w:val="both"/>
      </w:pPr>
      <w:r>
        <w:rPr>
          <w:noProof/>
          <w:color w:val="000000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6DE8A" wp14:editId="3424255B">
                <wp:simplePos x="0" y="0"/>
                <wp:positionH relativeFrom="column">
                  <wp:posOffset>33655</wp:posOffset>
                </wp:positionH>
                <wp:positionV relativeFrom="paragraph">
                  <wp:posOffset>34290</wp:posOffset>
                </wp:positionV>
                <wp:extent cx="5724525" cy="287020"/>
                <wp:effectExtent l="0" t="0" r="0" b="25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87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520DC" w14:textId="77777777" w:rsidR="00B34B1A" w:rsidRPr="00E11A4E" w:rsidRDefault="00B34B1A" w:rsidP="00B34B1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E11A4E"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BOURSES ET PRIX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6DE8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65pt;margin-top:2.7pt;width:450.75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" fillcolor="#a5a5a5 [2092]" stroked="f">
                <v:textbox>
                  <w:txbxContent>
                    <w:p w14:paraId="62A520DC" w14:textId="77777777" w:rsidR="00B34B1A" w:rsidRPr="00E11A4E" w:rsidRDefault="00B34B1A" w:rsidP="00B34B1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r w:rsidRPr="00E11A4E"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>BOURSES ET PRIX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9EA00" wp14:editId="1C52E8F4">
                <wp:simplePos x="0" y="0"/>
                <wp:positionH relativeFrom="column">
                  <wp:posOffset>-13970</wp:posOffset>
                </wp:positionH>
                <wp:positionV relativeFrom="paragraph">
                  <wp:posOffset>34290</wp:posOffset>
                </wp:positionV>
                <wp:extent cx="133350" cy="90805"/>
                <wp:effectExtent l="9525" t="5715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A2929" w14:textId="77777777" w:rsidR="00B34B1A" w:rsidRDefault="00B34B1A" w:rsidP="00B34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9EA00" id="Text Box 3" o:spid="_x0000_s1027" type="#_x0000_t202" style="position:absolute;left:0;text-align:left;margin-left:-1.1pt;margin-top:2.7pt;width:10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">
                <v:textbox>
                  <w:txbxContent>
                    <w:p w14:paraId="055A2929" w14:textId="77777777" w:rsidR="00B34B1A" w:rsidRDefault="00B34B1A" w:rsidP="00B34B1A"/>
                  </w:txbxContent>
                </v:textbox>
              </v:shape>
            </w:pict>
          </mc:Fallback>
        </mc:AlternateContent>
      </w:r>
    </w:p>
    <w:p w14:paraId="35303577" w14:textId="77777777" w:rsidR="00B34B1A" w:rsidRDefault="00B34B1A" w:rsidP="00B34B1A">
      <w:pPr>
        <w:adjustRightInd w:val="0"/>
        <w:spacing w:after="120"/>
        <w:jc w:val="both"/>
        <w:rPr>
          <w:lang w:val="fr-FR"/>
        </w:rPr>
      </w:pPr>
      <w:r>
        <w:rPr>
          <w:lang w:val="fr-FR"/>
        </w:rPr>
        <w:t xml:space="preserve">- Prix d’Études Latino-Américaines Verbum-Université de Grenade, 2023. </w:t>
      </w:r>
    </w:p>
    <w:p w14:paraId="157FF0D2" w14:textId="77777777" w:rsidR="00B34B1A" w:rsidRPr="00E11A4E" w:rsidRDefault="00B34B1A" w:rsidP="00B34B1A">
      <w:pPr>
        <w:adjustRightInd w:val="0"/>
        <w:spacing w:after="120"/>
        <w:jc w:val="both"/>
        <w:rPr>
          <w:lang w:val="fr-FR"/>
        </w:rPr>
      </w:pPr>
      <w:r w:rsidRPr="00E11A4E">
        <w:rPr>
          <w:lang w:val="fr-FR"/>
        </w:rPr>
        <w:t>- Prix Blasco Ibañez de Roman</w:t>
      </w:r>
      <w:r>
        <w:rPr>
          <w:lang w:val="fr-FR"/>
        </w:rPr>
        <w:t xml:space="preserve"> 2019, Mairie de Valencia, novembre 2019.</w:t>
      </w:r>
    </w:p>
    <w:p w14:paraId="684672EA" w14:textId="77777777" w:rsidR="00B34B1A" w:rsidRDefault="00B34B1A" w:rsidP="00B34B1A">
      <w:pPr>
        <w:adjustRightInd w:val="0"/>
        <w:spacing w:after="120"/>
        <w:jc w:val="both"/>
        <w:rPr>
          <w:lang w:val="fr-FR"/>
        </w:rPr>
      </w:pPr>
      <w:r>
        <w:rPr>
          <w:lang w:val="fr-FR"/>
        </w:rPr>
        <w:t>- Bourse Erasmus-+ pour un séjour à l’Université Complutense de Madrid, 25/10/2019-02/11/2019.</w:t>
      </w:r>
    </w:p>
    <w:p w14:paraId="71B377E9" w14:textId="77777777" w:rsidR="00B34B1A" w:rsidRDefault="00B34B1A" w:rsidP="00B34B1A">
      <w:pPr>
        <w:adjustRightInd w:val="0"/>
        <w:spacing w:after="120"/>
        <w:jc w:val="both"/>
        <w:rPr>
          <w:lang w:val="fr-FR"/>
        </w:rPr>
      </w:pPr>
      <w:r w:rsidRPr="00E11A4E">
        <w:rPr>
          <w:lang w:val="fr-FR"/>
        </w:rPr>
        <w:t>- Aide à la mobilité d</w:t>
      </w:r>
      <w:r>
        <w:rPr>
          <w:lang w:val="fr-FR"/>
        </w:rPr>
        <w:t>e la MSH Val-de-Loire pour un séjour de recherche aux EEUU, 26/09/2019-6/10/2019.</w:t>
      </w:r>
    </w:p>
    <w:p w14:paraId="0D0C1DFC" w14:textId="77777777" w:rsidR="00B34B1A" w:rsidRDefault="00B34B1A" w:rsidP="00B34B1A">
      <w:pPr>
        <w:adjustRightInd w:val="0"/>
        <w:spacing w:after="120"/>
        <w:jc w:val="both"/>
        <w:rPr>
          <w:lang w:val="fr-FR"/>
        </w:rPr>
      </w:pPr>
      <w:r>
        <w:rPr>
          <w:lang w:val="fr-FR"/>
        </w:rPr>
        <w:t xml:space="preserve">- Bourse Erasmus+ pour un séjour à l’Université de Grenade, 25/04/2016-30/04/2016. </w:t>
      </w:r>
    </w:p>
    <w:p w14:paraId="24E6F53C" w14:textId="77777777" w:rsidR="00B34B1A" w:rsidRDefault="00B34B1A" w:rsidP="00B34B1A">
      <w:pPr>
        <w:adjustRightInd w:val="0"/>
        <w:spacing w:after="120"/>
        <w:jc w:val="both"/>
        <w:rPr>
          <w:lang w:val="fr-FR"/>
        </w:rPr>
      </w:pPr>
      <w:r>
        <w:rPr>
          <w:lang w:val="fr-FR"/>
        </w:rPr>
        <w:t>- Prix Vargas Llosa du Roman 2011, Université de Murcia, janvier 2012.</w:t>
      </w:r>
    </w:p>
    <w:p w14:paraId="4B5ACA79" w14:textId="77777777" w:rsidR="00B34B1A" w:rsidRDefault="00B34B1A" w:rsidP="00B34B1A">
      <w:pPr>
        <w:adjustRightInd w:val="0"/>
        <w:jc w:val="both"/>
        <w:rPr>
          <w:lang w:val="fr-FR"/>
        </w:rPr>
      </w:pPr>
      <w:r>
        <w:rPr>
          <w:lang w:val="fr-FR"/>
        </w:rPr>
        <w:t>- Allocation de recherche, Université Paris-III (2004-2007).</w:t>
      </w:r>
    </w:p>
    <w:p w14:paraId="75166F54" w14:textId="77777777" w:rsidR="00B34B1A" w:rsidRDefault="00B34B1A" w:rsidP="00B34B1A">
      <w:pPr>
        <w:adjustRightInd w:val="0"/>
        <w:jc w:val="both"/>
        <w:rPr>
          <w:lang w:val="fr-FR"/>
        </w:rPr>
      </w:pPr>
    </w:p>
    <w:p w14:paraId="78B9CE84" w14:textId="77777777" w:rsidR="00B34B1A" w:rsidRPr="00E11A4E" w:rsidRDefault="00B34B1A" w:rsidP="00B34B1A">
      <w:pPr>
        <w:adjustRightInd w:val="0"/>
        <w:jc w:val="both"/>
        <w:rPr>
          <w:lang w:val="fr-FR"/>
        </w:rPr>
      </w:pPr>
    </w:p>
    <w:tbl>
      <w:tblPr>
        <w:tblW w:w="9180" w:type="dxa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B34B1A" w:rsidRPr="00A94CDF" w14:paraId="7BC9C01A" w14:textId="77777777" w:rsidTr="00CA3099">
        <w:trPr>
          <w:trHeight w:val="180"/>
        </w:trPr>
        <w:tc>
          <w:tcPr>
            <w:tcW w:w="9180" w:type="dxa"/>
            <w:shd w:val="clear" w:color="auto" w:fill="999999"/>
          </w:tcPr>
          <w:p w14:paraId="0B349877" w14:textId="77777777" w:rsidR="00B34B1A" w:rsidRPr="006527C9" w:rsidRDefault="00B34B1A" w:rsidP="00CA3099">
            <w:pPr>
              <w:jc w:val="center"/>
              <w:rPr>
                <w:b/>
                <w:bCs/>
                <w:sz w:val="32"/>
                <w:szCs w:val="32"/>
                <w:lang w:val="fr-FR"/>
              </w:rPr>
            </w:pPr>
            <w:r>
              <w:rPr>
                <w:b/>
                <w:bCs/>
                <w:sz w:val="32"/>
                <w:szCs w:val="32"/>
                <w:lang w:val="fr-FR"/>
              </w:rPr>
              <w:lastRenderedPageBreak/>
              <w:t>RESPONSABILITÉS ADMINISTRATIVES</w:t>
            </w:r>
          </w:p>
        </w:tc>
      </w:tr>
    </w:tbl>
    <w:p w14:paraId="05DBB277" w14:textId="77777777" w:rsidR="00B34B1A" w:rsidRDefault="00B34B1A" w:rsidP="00B34B1A">
      <w:pPr>
        <w:spacing w:after="120"/>
        <w:ind w:firstLine="539"/>
        <w:jc w:val="both"/>
        <w:rPr>
          <w:b/>
          <w:lang w:val="fr-FR"/>
        </w:rPr>
      </w:pPr>
    </w:p>
    <w:p w14:paraId="585A2D03" w14:textId="77777777" w:rsidR="00B34B1A" w:rsidRDefault="00B34B1A" w:rsidP="00B34B1A">
      <w:pPr>
        <w:spacing w:after="120"/>
        <w:ind w:firstLine="539"/>
        <w:jc w:val="both"/>
        <w:rPr>
          <w:b/>
          <w:lang w:val="fr-FR"/>
        </w:rPr>
      </w:pPr>
      <w:r>
        <w:rPr>
          <w:b/>
          <w:lang w:val="fr-FR"/>
        </w:rPr>
        <w:t xml:space="preserve">2023- 2025 : Directeur du Master MEEF </w:t>
      </w:r>
      <w:r w:rsidRPr="00400997">
        <w:rPr>
          <w:bCs/>
          <w:iCs/>
          <w:lang w:val="fr-FR"/>
        </w:rPr>
        <w:t>du département d’</w:t>
      </w:r>
      <w:r>
        <w:rPr>
          <w:bCs/>
          <w:iCs/>
          <w:lang w:val="fr-FR"/>
        </w:rPr>
        <w:t xml:space="preserve">espagnol </w:t>
      </w:r>
      <w:r>
        <w:rPr>
          <w:lang w:val="fr-FR"/>
        </w:rPr>
        <w:t>de l’Université d’Orléans.</w:t>
      </w:r>
    </w:p>
    <w:p w14:paraId="167DA542" w14:textId="77777777" w:rsidR="00B34B1A" w:rsidRPr="00400997" w:rsidRDefault="00B34B1A" w:rsidP="00B34B1A">
      <w:pPr>
        <w:spacing w:after="120"/>
        <w:ind w:firstLine="539"/>
        <w:jc w:val="both"/>
        <w:rPr>
          <w:bCs/>
          <w:i/>
          <w:lang w:val="fr-FR"/>
        </w:rPr>
      </w:pPr>
      <w:r>
        <w:rPr>
          <w:b/>
          <w:lang w:val="fr-FR"/>
        </w:rPr>
        <w:t xml:space="preserve">2019-2025 </w:t>
      </w:r>
      <w:r>
        <w:rPr>
          <w:b/>
          <w:i/>
          <w:lang w:val="fr-FR"/>
        </w:rPr>
        <w:t xml:space="preserve">Responsable </w:t>
      </w:r>
      <w:r>
        <w:rPr>
          <w:b/>
          <w:iCs/>
          <w:lang w:val="fr-FR"/>
        </w:rPr>
        <w:t xml:space="preserve">LANSAD </w:t>
      </w:r>
      <w:r w:rsidRPr="00400997">
        <w:rPr>
          <w:bCs/>
          <w:iCs/>
          <w:lang w:val="fr-FR"/>
        </w:rPr>
        <w:t>du département d’espagnol</w:t>
      </w:r>
      <w:r>
        <w:rPr>
          <w:bCs/>
          <w:iCs/>
          <w:lang w:val="fr-FR"/>
        </w:rPr>
        <w:t xml:space="preserve"> </w:t>
      </w:r>
      <w:r>
        <w:rPr>
          <w:lang w:val="fr-FR"/>
        </w:rPr>
        <w:t>de l’Université d’Orléans.</w:t>
      </w:r>
    </w:p>
    <w:p w14:paraId="6D398E4B" w14:textId="77777777" w:rsidR="00B34B1A" w:rsidRDefault="00B34B1A" w:rsidP="00B34B1A">
      <w:pPr>
        <w:spacing w:after="120"/>
        <w:ind w:firstLine="539"/>
        <w:jc w:val="both"/>
        <w:rPr>
          <w:lang w:val="fr-FR"/>
        </w:rPr>
      </w:pPr>
      <w:r w:rsidRPr="00F31037">
        <w:rPr>
          <w:b/>
          <w:lang w:val="fr-FR"/>
        </w:rPr>
        <w:t>2015-</w:t>
      </w:r>
      <w:r>
        <w:rPr>
          <w:b/>
          <w:lang w:val="fr-FR"/>
        </w:rPr>
        <w:t>2018</w:t>
      </w:r>
      <w:r>
        <w:rPr>
          <w:lang w:val="fr-FR"/>
        </w:rPr>
        <w:t xml:space="preserve"> : </w:t>
      </w:r>
      <w:r>
        <w:rPr>
          <w:b/>
          <w:bCs/>
          <w:i/>
          <w:lang w:val="fr-FR"/>
        </w:rPr>
        <w:t>Co-</w:t>
      </w:r>
      <w:r>
        <w:rPr>
          <w:b/>
          <w:i/>
          <w:lang w:val="fr-FR"/>
        </w:rPr>
        <w:t>d</w:t>
      </w:r>
      <w:r w:rsidRPr="00F31037">
        <w:rPr>
          <w:b/>
          <w:i/>
          <w:lang w:val="fr-FR"/>
        </w:rPr>
        <w:t>irecteur du département d’espagnol</w:t>
      </w:r>
      <w:r>
        <w:rPr>
          <w:lang w:val="fr-FR"/>
        </w:rPr>
        <w:t xml:space="preserve"> de l’Université d’Orléans. </w:t>
      </w:r>
    </w:p>
    <w:p w14:paraId="5414D1B9" w14:textId="77777777" w:rsidR="00B34B1A" w:rsidRDefault="00B34B1A" w:rsidP="00B34B1A">
      <w:pPr>
        <w:spacing w:after="120"/>
        <w:ind w:firstLine="539"/>
        <w:jc w:val="both"/>
        <w:rPr>
          <w:lang w:val="fr-FR"/>
        </w:rPr>
      </w:pPr>
      <w:r w:rsidRPr="00F31037">
        <w:rPr>
          <w:b/>
          <w:lang w:val="fr-FR"/>
        </w:rPr>
        <w:t>2012-2015</w:t>
      </w:r>
      <w:r>
        <w:rPr>
          <w:lang w:val="fr-FR"/>
        </w:rPr>
        <w:t xml:space="preserve"> : </w:t>
      </w:r>
      <w:r>
        <w:rPr>
          <w:b/>
          <w:i/>
          <w:lang w:val="fr-FR"/>
        </w:rPr>
        <w:t xml:space="preserve">Responsable des relations internationales </w:t>
      </w:r>
      <w:r>
        <w:rPr>
          <w:lang w:val="fr-FR"/>
        </w:rPr>
        <w:t xml:space="preserve">du département d’espagnol de l’Université d’Orléans. </w:t>
      </w:r>
    </w:p>
    <w:p w14:paraId="3DBE976D" w14:textId="77777777" w:rsidR="00B34B1A" w:rsidRDefault="00B34B1A" w:rsidP="00B34B1A">
      <w:pPr>
        <w:spacing w:after="120"/>
        <w:ind w:firstLine="539"/>
        <w:jc w:val="both"/>
        <w:rPr>
          <w:lang w:val="fr-FR"/>
        </w:rPr>
      </w:pPr>
      <w:r w:rsidRPr="00F31037">
        <w:rPr>
          <w:b/>
          <w:lang w:val="fr-FR"/>
        </w:rPr>
        <w:t>2012-Présent</w:t>
      </w:r>
      <w:r>
        <w:rPr>
          <w:lang w:val="fr-FR"/>
        </w:rPr>
        <w:t xml:space="preserve"> : </w:t>
      </w:r>
      <w:r w:rsidRPr="003F6FAD">
        <w:rPr>
          <w:b/>
          <w:i/>
          <w:lang w:val="fr-FR"/>
        </w:rPr>
        <w:t>Webmaster</w:t>
      </w:r>
      <w:r>
        <w:rPr>
          <w:lang w:val="fr-FR"/>
        </w:rPr>
        <w:t xml:space="preserve"> du Laboratoire RÉMELICE de l’Université d’Orléans. </w:t>
      </w:r>
    </w:p>
    <w:p w14:paraId="53C3F5AE" w14:textId="77777777" w:rsidR="00B34B1A" w:rsidRDefault="00B34B1A" w:rsidP="00B34B1A">
      <w:pPr>
        <w:spacing w:after="120"/>
        <w:ind w:firstLine="539"/>
        <w:jc w:val="both"/>
        <w:rPr>
          <w:lang w:val="fr-FR"/>
        </w:rPr>
      </w:pPr>
    </w:p>
    <w:tbl>
      <w:tblPr>
        <w:tblW w:w="9180" w:type="dxa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B34B1A" w:rsidRPr="00A94CDF" w14:paraId="7DD4DB18" w14:textId="77777777" w:rsidTr="00CA3099">
        <w:trPr>
          <w:trHeight w:val="180"/>
        </w:trPr>
        <w:tc>
          <w:tcPr>
            <w:tcW w:w="9180" w:type="dxa"/>
            <w:shd w:val="clear" w:color="auto" w:fill="999999"/>
          </w:tcPr>
          <w:p w14:paraId="1FB5002F" w14:textId="77777777" w:rsidR="00B34B1A" w:rsidRPr="006527C9" w:rsidRDefault="00B34B1A" w:rsidP="00CA3099">
            <w:pPr>
              <w:jc w:val="center"/>
              <w:rPr>
                <w:b/>
                <w:bCs/>
                <w:sz w:val="32"/>
                <w:szCs w:val="32"/>
                <w:lang w:val="fr-FR"/>
              </w:rPr>
            </w:pPr>
            <w:r>
              <w:rPr>
                <w:b/>
                <w:bCs/>
                <w:sz w:val="32"/>
                <w:szCs w:val="32"/>
                <w:lang w:val="fr-FR"/>
              </w:rPr>
              <w:t xml:space="preserve">RESPONSABILITÉS SCIENTIFIQUES ET ÉDITORIALES </w:t>
            </w:r>
          </w:p>
        </w:tc>
      </w:tr>
    </w:tbl>
    <w:p w14:paraId="69E6279E" w14:textId="77777777" w:rsidR="00B34B1A" w:rsidRDefault="00B34B1A" w:rsidP="00B34B1A">
      <w:pPr>
        <w:spacing w:after="120"/>
        <w:ind w:firstLine="539"/>
        <w:jc w:val="both"/>
        <w:rPr>
          <w:b/>
          <w:lang w:val="fr-FR"/>
        </w:rPr>
      </w:pPr>
    </w:p>
    <w:p w14:paraId="3D8ADB00" w14:textId="77777777" w:rsidR="00B34B1A" w:rsidRDefault="00B34B1A" w:rsidP="00B34B1A">
      <w:pPr>
        <w:spacing w:after="120"/>
        <w:ind w:firstLine="539"/>
        <w:jc w:val="both"/>
        <w:rPr>
          <w:lang w:val="fr-FR"/>
        </w:rPr>
      </w:pPr>
      <w:r>
        <w:rPr>
          <w:lang w:val="fr-FR"/>
        </w:rPr>
        <w:t xml:space="preserve">- Co-organisation de l’université d’été « Représentations de chez-soi : migrations, mobilités, diasporas », Université d’Orléans, 18-20 juin 2025. </w:t>
      </w:r>
    </w:p>
    <w:p w14:paraId="1300597B" w14:textId="77777777" w:rsidR="00B34B1A" w:rsidRDefault="00B34B1A" w:rsidP="0054428D">
      <w:pPr>
        <w:spacing w:after="120"/>
        <w:ind w:firstLine="539"/>
        <w:jc w:val="both"/>
        <w:rPr>
          <w:lang w:val="fr-FR"/>
        </w:rPr>
      </w:pPr>
      <w:r>
        <w:rPr>
          <w:lang w:val="fr-FR"/>
        </w:rPr>
        <w:t>- Co-organisation du colloque international « Récits de vie et mobilité », Université d’Orléans, 4-5 avril 2024.</w:t>
      </w:r>
    </w:p>
    <w:p w14:paraId="0F758C4B" w14:textId="77777777" w:rsidR="00B34B1A" w:rsidRPr="0097391A" w:rsidRDefault="00B34B1A" w:rsidP="00B34B1A">
      <w:pPr>
        <w:spacing w:after="120" w:line="360" w:lineRule="auto"/>
        <w:ind w:firstLine="539"/>
        <w:jc w:val="both"/>
        <w:rPr>
          <w:lang w:val="fr-FR"/>
        </w:rPr>
      </w:pPr>
      <w:r>
        <w:rPr>
          <w:lang w:val="fr-FR"/>
        </w:rPr>
        <w:t xml:space="preserve">- Collaborateur du </w:t>
      </w:r>
      <w:r w:rsidRPr="0097391A">
        <w:rPr>
          <w:lang w:val="fr-FR"/>
        </w:rPr>
        <w:t>projet APR-IA MIGRATEXT / SHS Centre-Val de Loire</w:t>
      </w:r>
      <w:r>
        <w:rPr>
          <w:lang w:val="fr-FR"/>
        </w:rPr>
        <w:t>.</w:t>
      </w:r>
    </w:p>
    <w:p w14:paraId="2B93CD19" w14:textId="77777777" w:rsidR="00B34B1A" w:rsidRDefault="00B34B1A" w:rsidP="00B34B1A">
      <w:pPr>
        <w:spacing w:after="120"/>
        <w:ind w:firstLine="539"/>
        <w:jc w:val="both"/>
        <w:rPr>
          <w:lang w:val="fr-FR"/>
        </w:rPr>
      </w:pPr>
      <w:r>
        <w:rPr>
          <w:lang w:val="fr-FR"/>
        </w:rPr>
        <w:t xml:space="preserve">- </w:t>
      </w:r>
      <w:r w:rsidRPr="003F6FAD">
        <w:rPr>
          <w:lang w:val="fr-FR"/>
        </w:rPr>
        <w:t xml:space="preserve">Membre du </w:t>
      </w:r>
      <w:r w:rsidRPr="0097391A">
        <w:rPr>
          <w:bCs/>
          <w:iCs/>
          <w:lang w:val="fr-FR"/>
        </w:rPr>
        <w:t>comité scientifique</w:t>
      </w:r>
      <w:r w:rsidRPr="003F6FAD">
        <w:rPr>
          <w:lang w:val="fr-FR"/>
        </w:rPr>
        <w:t xml:space="preserve"> de la revue VERBEIA (Revue d’Études Philologiques de l’Université Camilo José Cela, Madrid) et de GRAFFYLIA (</w:t>
      </w:r>
      <w:r>
        <w:rPr>
          <w:lang w:val="fr-FR"/>
        </w:rPr>
        <w:t xml:space="preserve">Revue de la Faculté de Philosophie de l’Université de Puebla, Mexique). </w:t>
      </w:r>
      <w:r w:rsidRPr="003F6FAD">
        <w:rPr>
          <w:lang w:val="fr-FR"/>
        </w:rPr>
        <w:t xml:space="preserve"> </w:t>
      </w:r>
    </w:p>
    <w:p w14:paraId="6030063B" w14:textId="77777777" w:rsidR="00B34B1A" w:rsidRPr="006A3A29" w:rsidRDefault="00B34B1A" w:rsidP="00B34B1A">
      <w:pPr>
        <w:spacing w:after="120"/>
        <w:ind w:firstLine="539"/>
        <w:jc w:val="both"/>
        <w:rPr>
          <w:lang w:val="fr-FR"/>
        </w:rPr>
      </w:pPr>
      <w:r>
        <w:rPr>
          <w:lang w:val="fr-FR"/>
        </w:rPr>
        <w:t>-</w:t>
      </w:r>
      <w:r w:rsidRPr="003F6FAD">
        <w:rPr>
          <w:b/>
          <w:lang w:val="fr-FR"/>
        </w:rPr>
        <w:t>2006-2015</w:t>
      </w:r>
      <w:r>
        <w:rPr>
          <w:lang w:val="fr-FR"/>
        </w:rPr>
        <w:t xml:space="preserve">: Membre du comité de rédaction et éditeur de </w:t>
      </w:r>
      <w:r>
        <w:rPr>
          <w:i/>
          <w:iCs/>
          <w:lang w:val="fr-FR"/>
        </w:rPr>
        <w:t>Trans-,</w:t>
      </w:r>
      <w:r>
        <w:rPr>
          <w:lang w:val="fr-FR"/>
        </w:rPr>
        <w:t xml:space="preserve"> revue de littérature générale et comparée en ligne faisant partie </w:t>
      </w:r>
      <w:r>
        <w:rPr>
          <w:i/>
          <w:lang w:val="fr-FR"/>
        </w:rPr>
        <w:t>Revues.org</w:t>
      </w:r>
      <w:r>
        <w:rPr>
          <w:lang w:val="fr-FR"/>
        </w:rPr>
        <w:t>, la principale plateforme d’édition scientifique de sciences humaines en France (</w:t>
      </w:r>
      <w:r w:rsidRPr="0000379E">
        <w:rPr>
          <w:iCs/>
          <w:lang w:val="fr-FR"/>
        </w:rPr>
        <w:t>http://trans.revues.org/</w:t>
      </w:r>
      <w:r>
        <w:rPr>
          <w:lang w:val="fr-FR"/>
        </w:rPr>
        <w:t>).</w:t>
      </w:r>
    </w:p>
    <w:p w14:paraId="2D6BF095" w14:textId="77777777" w:rsidR="00B34B1A" w:rsidRDefault="00B34B1A" w:rsidP="00B34B1A">
      <w:pPr>
        <w:jc w:val="both"/>
        <w:rPr>
          <w:lang w:val="fr-FR"/>
        </w:rPr>
      </w:pPr>
    </w:p>
    <w:tbl>
      <w:tblPr>
        <w:tblW w:w="9180" w:type="dxa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B34B1A" w14:paraId="18211595" w14:textId="77777777" w:rsidTr="00CA3099">
        <w:trPr>
          <w:trHeight w:val="180"/>
        </w:trPr>
        <w:tc>
          <w:tcPr>
            <w:tcW w:w="9180" w:type="dxa"/>
            <w:shd w:val="clear" w:color="auto" w:fill="999999"/>
          </w:tcPr>
          <w:p w14:paraId="20F9543B" w14:textId="77777777" w:rsidR="00B34B1A" w:rsidRPr="006527C9" w:rsidRDefault="00B34B1A" w:rsidP="00CA3099">
            <w:pPr>
              <w:jc w:val="center"/>
              <w:rPr>
                <w:b/>
                <w:bCs/>
                <w:sz w:val="32"/>
                <w:szCs w:val="32"/>
                <w:lang w:val="fr-FR"/>
              </w:rPr>
            </w:pPr>
            <w:r>
              <w:rPr>
                <w:b/>
                <w:bCs/>
                <w:sz w:val="32"/>
                <w:szCs w:val="32"/>
                <w:lang w:val="fr-FR"/>
              </w:rPr>
              <w:t>LANGUES</w:t>
            </w:r>
          </w:p>
        </w:tc>
      </w:tr>
    </w:tbl>
    <w:p w14:paraId="4845A6CE" w14:textId="77777777" w:rsidR="00B34B1A" w:rsidRDefault="00B34B1A" w:rsidP="00B34B1A">
      <w:pPr>
        <w:jc w:val="both"/>
        <w:rPr>
          <w:lang w:val="fr-FR"/>
        </w:rPr>
      </w:pPr>
    </w:p>
    <w:p w14:paraId="331D1716" w14:textId="77777777" w:rsidR="00B34B1A" w:rsidRPr="008E59F3" w:rsidRDefault="00B34B1A" w:rsidP="00B34B1A">
      <w:pPr>
        <w:spacing w:after="120"/>
        <w:ind w:firstLine="539"/>
        <w:jc w:val="both"/>
        <w:rPr>
          <w:b/>
          <w:bCs/>
          <w:sz w:val="28"/>
          <w:szCs w:val="28"/>
          <w:lang w:val="fr-FR"/>
        </w:rPr>
      </w:pPr>
      <w:r>
        <w:rPr>
          <w:b/>
          <w:bCs/>
          <w:lang w:val="fr-FR"/>
        </w:rPr>
        <w:t xml:space="preserve">Espagnol/Français : </w:t>
      </w:r>
      <w:r>
        <w:rPr>
          <w:lang w:val="fr-FR"/>
        </w:rPr>
        <w:t>bilingue.</w:t>
      </w:r>
      <w:r>
        <w:rPr>
          <w:b/>
          <w:bCs/>
          <w:sz w:val="28"/>
          <w:szCs w:val="28"/>
          <w:lang w:val="fr-FR"/>
        </w:rPr>
        <w:t xml:space="preserve"> </w:t>
      </w:r>
      <w:r>
        <w:rPr>
          <w:b/>
          <w:bCs/>
          <w:lang w:val="fr-FR"/>
        </w:rPr>
        <w:t>Anglais :</w:t>
      </w:r>
      <w:r>
        <w:rPr>
          <w:lang w:val="fr-FR"/>
        </w:rPr>
        <w:t xml:space="preserve"> lu, parlé, écrit. </w:t>
      </w:r>
      <w:r>
        <w:rPr>
          <w:b/>
          <w:bCs/>
          <w:sz w:val="28"/>
          <w:szCs w:val="28"/>
          <w:lang w:val="fr-FR"/>
        </w:rPr>
        <w:t xml:space="preserve"> I</w:t>
      </w:r>
      <w:r>
        <w:rPr>
          <w:b/>
          <w:bCs/>
          <w:lang w:val="fr-FR"/>
        </w:rPr>
        <w:t>talien :</w:t>
      </w:r>
      <w:r>
        <w:rPr>
          <w:lang w:val="fr-FR"/>
        </w:rPr>
        <w:t xml:space="preserve"> niveau intermédiaire. </w:t>
      </w:r>
      <w:r>
        <w:rPr>
          <w:b/>
          <w:lang w:val="fr-FR"/>
        </w:rPr>
        <w:t xml:space="preserve">Albanais : </w:t>
      </w:r>
      <w:r>
        <w:rPr>
          <w:lang w:val="fr-FR"/>
        </w:rPr>
        <w:t xml:space="preserve">niveau débutant. </w:t>
      </w:r>
    </w:p>
    <w:p w14:paraId="7E0B7032" w14:textId="77777777" w:rsidR="00B34B1A" w:rsidRPr="000B6D63" w:rsidRDefault="00B34B1A" w:rsidP="00B34B1A">
      <w:pPr>
        <w:ind w:firstLine="708"/>
        <w:jc w:val="both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ab/>
      </w:r>
    </w:p>
    <w:p w14:paraId="17DC19C4" w14:textId="77777777" w:rsidR="00B34B1A" w:rsidRPr="00C568A8" w:rsidRDefault="00B34B1A" w:rsidP="00B34B1A">
      <w:pPr>
        <w:spacing w:after="240"/>
        <w:ind w:firstLine="357"/>
        <w:jc w:val="both"/>
        <w:rPr>
          <w:lang w:val="fr-FR"/>
        </w:rPr>
      </w:pPr>
    </w:p>
    <w:p w14:paraId="71D52162" w14:textId="77777777" w:rsidR="00B34B1A" w:rsidRPr="00436871" w:rsidRDefault="00B34B1A" w:rsidP="00B34B1A">
      <w:pPr>
        <w:rPr>
          <w:lang w:val="fr-FR"/>
        </w:rPr>
      </w:pPr>
    </w:p>
    <w:p w14:paraId="186E9AC0" w14:textId="77777777" w:rsidR="00B34B1A" w:rsidRPr="002429CE" w:rsidRDefault="00B34B1A" w:rsidP="00B34B1A">
      <w:pPr>
        <w:rPr>
          <w:lang w:val="fr-FR"/>
        </w:rPr>
      </w:pPr>
    </w:p>
    <w:p w14:paraId="66336BD3" w14:textId="77777777" w:rsidR="00B34B1A" w:rsidRPr="002B2B4A" w:rsidRDefault="00B34B1A" w:rsidP="00B34B1A">
      <w:pPr>
        <w:rPr>
          <w:lang w:val="fr-FR"/>
        </w:rPr>
      </w:pPr>
    </w:p>
    <w:p w14:paraId="5DBC60B5" w14:textId="77777777" w:rsidR="00B34B1A" w:rsidRPr="00A94CDF" w:rsidRDefault="00B34B1A" w:rsidP="00B34B1A">
      <w:pPr>
        <w:rPr>
          <w:lang w:val="fr-FR"/>
        </w:rPr>
      </w:pPr>
    </w:p>
    <w:p w14:paraId="2331ADEB" w14:textId="77777777" w:rsidR="00862ED0" w:rsidRPr="00B34B1A" w:rsidRDefault="00862ED0">
      <w:pPr>
        <w:rPr>
          <w:lang w:val="fr-FR"/>
        </w:rPr>
      </w:pPr>
    </w:p>
    <w:sectPr w:rsidR="00862ED0" w:rsidRPr="00B34B1A" w:rsidSect="001530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737B1" w14:textId="77777777" w:rsidR="005D0ACE" w:rsidRDefault="005D0ACE">
      <w:r>
        <w:separator/>
      </w:r>
    </w:p>
  </w:endnote>
  <w:endnote w:type="continuationSeparator" w:id="0">
    <w:p w14:paraId="1F6DC468" w14:textId="77777777" w:rsidR="005D0ACE" w:rsidRDefault="005D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lI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A225" w14:textId="77777777" w:rsidR="00CC6CAA" w:rsidRDefault="0054428D" w:rsidP="00186C92">
    <w:pPr>
      <w:pStyle w:val="Pieddepage"/>
      <w:framePr w:wrap="auto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10</w:t>
    </w:r>
    <w:r>
      <w:rPr>
        <w:rStyle w:val="Numrodepage"/>
      </w:rPr>
      <w:fldChar w:fldCharType="end"/>
    </w:r>
  </w:p>
  <w:p w14:paraId="59BC468C" w14:textId="77777777" w:rsidR="00CC6CAA" w:rsidRDefault="005D0A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9542" w14:textId="77777777" w:rsidR="005D0ACE" w:rsidRDefault="005D0ACE">
      <w:r>
        <w:separator/>
      </w:r>
    </w:p>
  </w:footnote>
  <w:footnote w:type="continuationSeparator" w:id="0">
    <w:p w14:paraId="79F04C20" w14:textId="77777777" w:rsidR="005D0ACE" w:rsidRDefault="005D0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30E74"/>
    <w:multiLevelType w:val="multilevel"/>
    <w:tmpl w:val="040C001D"/>
    <w:styleLink w:val="Elia"/>
    <w:lvl w:ilvl="0">
      <w:start w:val="1"/>
      <w:numFmt w:val="decimal"/>
      <w:lvlText w:val="%1)"/>
      <w:lvlJc w:val="left"/>
      <w:pPr>
        <w:ind w:left="360" w:hanging="360"/>
      </w:pPr>
      <w:rPr>
        <w:rFonts w:ascii="ElIA" w:hAnsi="ElIA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8AC5ED4"/>
    <w:multiLevelType w:val="multilevel"/>
    <w:tmpl w:val="83A4CDA2"/>
    <w:lvl w:ilvl="0">
      <w:start w:val="200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cs="Times New Roman" w:hint="default"/>
        <w:b/>
      </w:rPr>
    </w:lvl>
    <w:lvl w:ilvl="1">
      <w:start w:val="2007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cs="Times New Roman"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cs="Times New Roman"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cs="Times New Roman"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1A"/>
    <w:rsid w:val="0054428D"/>
    <w:rsid w:val="005D0ACE"/>
    <w:rsid w:val="00862ED0"/>
    <w:rsid w:val="00B34B1A"/>
    <w:rsid w:val="00C350B9"/>
    <w:rsid w:val="00D941F8"/>
    <w:rsid w:val="00F2429F"/>
    <w:rsid w:val="00F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5911"/>
  <w15:chartTrackingRefBased/>
  <w15:docId w15:val="{7E5EEBCF-BFBC-41E5-B4B4-0689AD2A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Elia">
    <w:name w:val="Elia"/>
    <w:basedOn w:val="Aucuneliste"/>
    <w:uiPriority w:val="99"/>
    <w:rsid w:val="00FC745E"/>
    <w:pPr>
      <w:numPr>
        <w:numId w:val="1"/>
      </w:numPr>
    </w:pPr>
  </w:style>
  <w:style w:type="character" w:styleId="Lienhypertexte">
    <w:name w:val="Hyperlink"/>
    <w:basedOn w:val="Policepardfaut"/>
    <w:uiPriority w:val="99"/>
    <w:rsid w:val="00B34B1A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B34B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4B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umrodepage">
    <w:name w:val="page number"/>
    <w:basedOn w:val="Policepardfaut"/>
    <w:uiPriority w:val="99"/>
    <w:rsid w:val="00B34B1A"/>
    <w:rPr>
      <w:rFonts w:cs="Times New Roman"/>
    </w:rPr>
  </w:style>
  <w:style w:type="character" w:styleId="Appelnotedebasdep">
    <w:name w:val="footnote reference"/>
    <w:basedOn w:val="Policepardfaut"/>
    <w:uiPriority w:val="99"/>
    <w:semiHidden/>
    <w:rsid w:val="00B34B1A"/>
    <w:rPr>
      <w:rFonts w:cs="Times New Roman"/>
      <w:vertAlign w:val="superscript"/>
    </w:rPr>
  </w:style>
  <w:style w:type="paragraph" w:customStyle="1" w:styleId="Default">
    <w:name w:val="Default"/>
    <w:rsid w:val="00B34B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ev">
    <w:name w:val="Strong"/>
    <w:uiPriority w:val="22"/>
    <w:qFormat/>
    <w:rsid w:val="00B34B1A"/>
    <w:rPr>
      <w:b/>
      <w:bCs/>
    </w:rPr>
  </w:style>
  <w:style w:type="character" w:customStyle="1" w:styleId="soustitre">
    <w:name w:val="soustitre"/>
    <w:basedOn w:val="Policepardfaut"/>
    <w:rsid w:val="00B34B1A"/>
  </w:style>
  <w:style w:type="character" w:styleId="Accentuation">
    <w:name w:val="Emphasis"/>
    <w:basedOn w:val="Policepardfaut"/>
    <w:uiPriority w:val="20"/>
    <w:qFormat/>
    <w:rsid w:val="00B34B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tor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4280</Words>
  <Characters>23540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Eymar Benedicto</dc:creator>
  <cp:keywords/>
  <dc:description/>
  <cp:lastModifiedBy>Marcos Eymar Benedicto</cp:lastModifiedBy>
  <cp:revision>3</cp:revision>
  <dcterms:created xsi:type="dcterms:W3CDTF">2026-04-10T09:08:00Z</dcterms:created>
  <dcterms:modified xsi:type="dcterms:W3CDTF">2026-06-01T08:09:00Z</dcterms:modified>
</cp:coreProperties>
</file>